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45" w:rsidRDefault="00F52235">
      <w:pPr>
        <w:pStyle w:val="Standard"/>
        <w:ind w:right="-1440"/>
        <w:outlineLvl w:val="0"/>
        <w:rPr>
          <w:i/>
          <w:iCs/>
          <w:color w:val="FF0000"/>
          <w:sz w:val="28"/>
          <w:szCs w:val="28"/>
          <w:u w:val="single"/>
        </w:rPr>
      </w:pPr>
      <w:r>
        <w:rPr>
          <w:i/>
          <w:iCs/>
          <w:color w:val="FF0000"/>
          <w:sz w:val="28"/>
          <w:szCs w:val="28"/>
          <w:u w:val="single"/>
        </w:rPr>
        <w:t>BARKBY &amp; BARKBY THORPE PARISH COUNCIL</w:t>
      </w:r>
    </w:p>
    <w:p w:rsidR="00453F45" w:rsidRDefault="00453F45">
      <w:pPr>
        <w:pStyle w:val="Standard"/>
        <w:jc w:val="center"/>
        <w:rPr>
          <w:sz w:val="28"/>
          <w:szCs w:val="28"/>
        </w:rPr>
      </w:pPr>
    </w:p>
    <w:p w:rsidR="00453F45" w:rsidRDefault="00F52235">
      <w:pPr>
        <w:pStyle w:val="Standard"/>
        <w:jc w:val="center"/>
      </w:pPr>
      <w:r>
        <w:rPr>
          <w:sz w:val="28"/>
          <w:szCs w:val="28"/>
          <w:u w:val="single"/>
        </w:rPr>
        <w:t xml:space="preserve">Minutes </w:t>
      </w:r>
      <w:proofErr w:type="gramStart"/>
      <w:r>
        <w:rPr>
          <w:sz w:val="28"/>
          <w:szCs w:val="28"/>
          <w:u w:val="single"/>
        </w:rPr>
        <w:t>Of</w:t>
      </w:r>
      <w:proofErr w:type="gramEnd"/>
      <w:r>
        <w:rPr>
          <w:sz w:val="28"/>
          <w:szCs w:val="28"/>
          <w:u w:val="single"/>
        </w:rPr>
        <w:t xml:space="preserve"> The Parish Council Meeting On Tuesday </w:t>
      </w:r>
      <w:r w:rsidR="00FB0ED3">
        <w:rPr>
          <w:sz w:val="28"/>
          <w:szCs w:val="28"/>
          <w:u w:val="single"/>
        </w:rPr>
        <w:t>25</w:t>
      </w:r>
      <w:r w:rsidR="00FB0ED3" w:rsidRPr="00FB0ED3">
        <w:rPr>
          <w:sz w:val="28"/>
          <w:szCs w:val="28"/>
          <w:u w:val="single"/>
          <w:vertAlign w:val="superscript"/>
        </w:rPr>
        <w:t>th</w:t>
      </w:r>
      <w:r w:rsidR="00FB0ED3">
        <w:rPr>
          <w:sz w:val="28"/>
          <w:szCs w:val="28"/>
          <w:u w:val="single"/>
        </w:rPr>
        <w:t xml:space="preserve"> June</w:t>
      </w:r>
      <w:r w:rsidR="006F2E17">
        <w:rPr>
          <w:sz w:val="28"/>
          <w:szCs w:val="28"/>
          <w:u w:val="single"/>
        </w:rPr>
        <w:t xml:space="preserve"> </w:t>
      </w:r>
      <w:r w:rsidR="0050762B">
        <w:rPr>
          <w:sz w:val="28"/>
          <w:szCs w:val="28"/>
          <w:u w:val="single"/>
        </w:rPr>
        <w:t xml:space="preserve">2024 </w:t>
      </w:r>
      <w:r w:rsidR="007F0601">
        <w:rPr>
          <w:sz w:val="28"/>
          <w:szCs w:val="28"/>
          <w:u w:val="single"/>
        </w:rPr>
        <w:t>@</w:t>
      </w:r>
      <w:r w:rsidR="00C10923">
        <w:rPr>
          <w:sz w:val="28"/>
          <w:szCs w:val="28"/>
          <w:u w:val="single"/>
        </w:rPr>
        <w:t xml:space="preserve"> 7</w:t>
      </w:r>
      <w:r w:rsidR="00FB0ED3">
        <w:rPr>
          <w:sz w:val="28"/>
          <w:szCs w:val="28"/>
          <w:u w:val="single"/>
        </w:rPr>
        <w:t>.30</w:t>
      </w:r>
      <w:r w:rsidR="00AB11C5">
        <w:rPr>
          <w:sz w:val="28"/>
          <w:szCs w:val="28"/>
          <w:u w:val="single"/>
        </w:rPr>
        <w:t xml:space="preserve"> </w:t>
      </w:r>
      <w:r>
        <w:rPr>
          <w:sz w:val="28"/>
          <w:szCs w:val="28"/>
          <w:u w:val="single"/>
        </w:rPr>
        <w:t xml:space="preserve">pm at </w:t>
      </w:r>
      <w:proofErr w:type="spellStart"/>
      <w:r>
        <w:rPr>
          <w:sz w:val="28"/>
          <w:szCs w:val="28"/>
          <w:u w:val="single"/>
        </w:rPr>
        <w:t>Barkby</w:t>
      </w:r>
      <w:proofErr w:type="spellEnd"/>
      <w:r>
        <w:rPr>
          <w:sz w:val="28"/>
          <w:szCs w:val="28"/>
          <w:u w:val="single"/>
        </w:rPr>
        <w:t xml:space="preserve"> Village Hall</w:t>
      </w:r>
    </w:p>
    <w:p w:rsidR="00453F45" w:rsidRDefault="00453F45">
      <w:pPr>
        <w:pStyle w:val="Standard"/>
        <w:jc w:val="center"/>
        <w:rPr>
          <w:sz w:val="28"/>
          <w:szCs w:val="28"/>
        </w:rPr>
      </w:pPr>
    </w:p>
    <w:tbl>
      <w:tblPr>
        <w:tblW w:w="12191" w:type="dxa"/>
        <w:tblInd w:w="-1394" w:type="dxa"/>
        <w:tblLayout w:type="fixed"/>
        <w:tblLook w:val="0000"/>
      </w:tblPr>
      <w:tblGrid>
        <w:gridCol w:w="9778"/>
        <w:gridCol w:w="2041"/>
        <w:gridCol w:w="372"/>
      </w:tblGrid>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p w:rsidR="00453F45" w:rsidRPr="00477D9B" w:rsidRDefault="00BC354A">
            <w:pPr>
              <w:pStyle w:val="Standard"/>
              <w:widowControl w:val="0"/>
              <w:rPr>
                <w:b/>
                <w:bCs/>
                <w:sz w:val="28"/>
                <w:szCs w:val="28"/>
              </w:rPr>
            </w:pPr>
            <w:r>
              <w:rPr>
                <w:b/>
                <w:bCs/>
                <w:sz w:val="28"/>
                <w:szCs w:val="28"/>
              </w:rPr>
              <w:t xml:space="preserve">Page </w:t>
            </w:r>
            <w:r w:rsidR="00FB0ED3">
              <w:rPr>
                <w:b/>
                <w:bCs/>
                <w:sz w:val="28"/>
                <w:szCs w:val="28"/>
              </w:rPr>
              <w:t>93</w:t>
            </w:r>
          </w:p>
        </w:tc>
        <w:tc>
          <w:tcPr>
            <w:tcW w:w="2041"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F52235">
            <w:pPr>
              <w:pStyle w:val="Standard"/>
              <w:widowControl w:val="0"/>
              <w:rPr>
                <w:sz w:val="28"/>
                <w:szCs w:val="28"/>
              </w:rPr>
            </w:pPr>
            <w:r>
              <w:rPr>
                <w:sz w:val="28"/>
                <w:szCs w:val="28"/>
              </w:rPr>
              <w:t>Action By &amp; When?</w:t>
            </w:r>
          </w:p>
        </w:tc>
        <w:tc>
          <w:tcPr>
            <w:tcW w:w="372"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F52235">
            <w:pPr>
              <w:rPr>
                <w:sz w:val="28"/>
                <w:szCs w:val="28"/>
              </w:rPr>
            </w:pPr>
            <w:r>
              <w:rPr>
                <w:b/>
                <w:bCs/>
                <w:sz w:val="28"/>
                <w:szCs w:val="28"/>
              </w:rPr>
              <w:t>Present:</w:t>
            </w:r>
            <w:r>
              <w:rPr>
                <w:sz w:val="28"/>
                <w:szCs w:val="28"/>
              </w:rPr>
              <w:t xml:space="preserve"> :  Cllr </w:t>
            </w:r>
            <w:r w:rsidR="006727AF">
              <w:rPr>
                <w:sz w:val="28"/>
                <w:szCs w:val="28"/>
              </w:rPr>
              <w:t>Chris Thompson (chair)</w:t>
            </w:r>
            <w:r w:rsidR="00FB0ED3">
              <w:rPr>
                <w:sz w:val="28"/>
                <w:szCs w:val="28"/>
              </w:rPr>
              <w:t>, Cllr Owen Bentley</w:t>
            </w:r>
            <w:r w:rsidR="00677E68">
              <w:rPr>
                <w:sz w:val="28"/>
                <w:szCs w:val="28"/>
              </w:rPr>
              <w:t xml:space="preserve">, </w:t>
            </w:r>
            <w:r w:rsidR="006F67CB">
              <w:rPr>
                <w:sz w:val="28"/>
                <w:szCs w:val="28"/>
              </w:rPr>
              <w:t xml:space="preserve">Cllr </w:t>
            </w:r>
            <w:r w:rsidR="005E699B">
              <w:rPr>
                <w:sz w:val="28"/>
                <w:szCs w:val="28"/>
              </w:rPr>
              <w:t xml:space="preserve">Phil Saunders, Cllr Paul Fletcher, Cllr Dwayne </w:t>
            </w:r>
            <w:proofErr w:type="spellStart"/>
            <w:r w:rsidR="005E699B">
              <w:rPr>
                <w:sz w:val="28"/>
                <w:szCs w:val="28"/>
              </w:rPr>
              <w:t>Toon</w:t>
            </w:r>
            <w:proofErr w:type="spellEnd"/>
            <w:r w:rsidR="00D51BB4">
              <w:rPr>
                <w:sz w:val="28"/>
                <w:szCs w:val="28"/>
              </w:rPr>
              <w:t>, Cllr Matthew Brookes</w:t>
            </w:r>
          </w:p>
          <w:p w:rsidR="00453F45" w:rsidRDefault="00453F45">
            <w:pPr>
              <w:rPr>
                <w:sz w:val="28"/>
                <w:szCs w:val="28"/>
              </w:rPr>
            </w:pPr>
          </w:p>
          <w:p w:rsidR="00453F45" w:rsidRDefault="00770687">
            <w:pPr>
              <w:pStyle w:val="Standard"/>
              <w:widowControl w:val="0"/>
              <w:ind w:right="-1440"/>
              <w:rPr>
                <w:b/>
                <w:bCs/>
                <w:sz w:val="28"/>
                <w:szCs w:val="28"/>
              </w:rPr>
            </w:pPr>
            <w:r>
              <w:rPr>
                <w:b/>
                <w:bCs/>
                <w:sz w:val="28"/>
                <w:szCs w:val="28"/>
              </w:rPr>
              <w:t xml:space="preserve">Members of Public: </w:t>
            </w:r>
          </w:p>
          <w:p w:rsidR="00677E68" w:rsidRDefault="00F52235">
            <w:pPr>
              <w:pStyle w:val="Standard"/>
              <w:widowControl w:val="0"/>
              <w:ind w:right="-1440"/>
              <w:rPr>
                <w:bCs/>
                <w:sz w:val="28"/>
                <w:szCs w:val="28"/>
              </w:rPr>
            </w:pPr>
            <w:r>
              <w:rPr>
                <w:b/>
                <w:bCs/>
                <w:sz w:val="28"/>
                <w:szCs w:val="28"/>
              </w:rPr>
              <w:t>Apologies</w:t>
            </w:r>
            <w:r w:rsidR="009325E0">
              <w:rPr>
                <w:bCs/>
                <w:sz w:val="28"/>
                <w:szCs w:val="28"/>
              </w:rPr>
              <w:t>:</w:t>
            </w:r>
            <w:r w:rsidR="005E699B">
              <w:rPr>
                <w:bCs/>
                <w:sz w:val="28"/>
                <w:szCs w:val="28"/>
              </w:rPr>
              <w:t xml:space="preserve"> </w:t>
            </w:r>
            <w:proofErr w:type="spellStart"/>
            <w:r w:rsidR="00FB0ED3">
              <w:rPr>
                <w:bCs/>
                <w:sz w:val="28"/>
                <w:szCs w:val="28"/>
              </w:rPr>
              <w:t>Cllr</w:t>
            </w:r>
            <w:proofErr w:type="spellEnd"/>
            <w:r w:rsidR="00FB0ED3">
              <w:rPr>
                <w:bCs/>
                <w:sz w:val="28"/>
                <w:szCs w:val="28"/>
              </w:rPr>
              <w:t xml:space="preserve"> Darren Hayes</w:t>
            </w:r>
            <w:r w:rsidR="002E11F8">
              <w:rPr>
                <w:bCs/>
                <w:sz w:val="28"/>
                <w:szCs w:val="28"/>
              </w:rPr>
              <w:t xml:space="preserve">, </w:t>
            </w:r>
            <w:proofErr w:type="spellStart"/>
            <w:r w:rsidR="002E11F8">
              <w:rPr>
                <w:bCs/>
                <w:sz w:val="28"/>
                <w:szCs w:val="28"/>
              </w:rPr>
              <w:t>Cllr</w:t>
            </w:r>
            <w:proofErr w:type="spellEnd"/>
            <w:r w:rsidR="002E11F8">
              <w:rPr>
                <w:bCs/>
                <w:sz w:val="28"/>
                <w:szCs w:val="28"/>
              </w:rPr>
              <w:t xml:space="preserve"> Brenda Seaton</w:t>
            </w:r>
          </w:p>
          <w:p w:rsidR="00477D9B" w:rsidRDefault="00477D9B">
            <w:pPr>
              <w:pStyle w:val="Standard"/>
              <w:widowControl w:val="0"/>
              <w:ind w:right="-1440"/>
              <w:rPr>
                <w:sz w:val="28"/>
                <w:szCs w:val="28"/>
              </w:rPr>
            </w:pPr>
          </w:p>
          <w:p w:rsidR="001B2E66" w:rsidRDefault="00FB0ED3">
            <w:pPr>
              <w:pStyle w:val="Standard"/>
              <w:widowControl w:val="0"/>
              <w:tabs>
                <w:tab w:val="left" w:pos="8640"/>
              </w:tabs>
              <w:rPr>
                <w:b/>
                <w:bCs/>
                <w:sz w:val="28"/>
                <w:szCs w:val="28"/>
                <w:u w:val="single"/>
              </w:rPr>
            </w:pPr>
            <w:r>
              <w:rPr>
                <w:sz w:val="28"/>
                <w:szCs w:val="28"/>
              </w:rPr>
              <w:t>028</w:t>
            </w:r>
            <w:r w:rsidR="0099788C">
              <w:rPr>
                <w:sz w:val="28"/>
                <w:szCs w:val="28"/>
              </w:rPr>
              <w:t>/2</w:t>
            </w:r>
            <w:r w:rsidR="0050762B">
              <w:rPr>
                <w:sz w:val="28"/>
                <w:szCs w:val="28"/>
              </w:rPr>
              <w:t>4</w:t>
            </w:r>
            <w:r w:rsidR="00F52235">
              <w:rPr>
                <w:b/>
                <w:bCs/>
                <w:sz w:val="28"/>
                <w:szCs w:val="28"/>
                <w:u w:val="single"/>
              </w:rPr>
              <w:t>Parishioner Business</w:t>
            </w:r>
          </w:p>
          <w:p w:rsidR="00F22BA7" w:rsidRDefault="00430D89">
            <w:pPr>
              <w:pStyle w:val="Standard"/>
              <w:widowControl w:val="0"/>
              <w:tabs>
                <w:tab w:val="left" w:pos="8640"/>
              </w:tabs>
              <w:rPr>
                <w:bCs/>
              </w:rPr>
            </w:pPr>
            <w:r>
              <w:rPr>
                <w:bCs/>
              </w:rPr>
              <w:t xml:space="preserve">            </w:t>
            </w:r>
            <w:r w:rsidR="00125117">
              <w:rPr>
                <w:bCs/>
              </w:rPr>
              <w:t xml:space="preserve">  A letter has been posted to the chairman about </w:t>
            </w:r>
            <w:r w:rsidR="003B3F73">
              <w:rPr>
                <w:bCs/>
              </w:rPr>
              <w:t xml:space="preserve">the </w:t>
            </w:r>
            <w:proofErr w:type="spellStart"/>
            <w:r w:rsidR="002E11F8">
              <w:rPr>
                <w:bCs/>
              </w:rPr>
              <w:t>mis</w:t>
            </w:r>
            <w:proofErr w:type="spellEnd"/>
            <w:r w:rsidR="002E11F8">
              <w:rPr>
                <w:bCs/>
              </w:rPr>
              <w:t xml:space="preserve">-management and dismal state of the </w:t>
            </w:r>
          </w:p>
          <w:p w:rsidR="00F22BA7" w:rsidRDefault="002E11F8">
            <w:pPr>
              <w:pStyle w:val="Standard"/>
              <w:widowControl w:val="0"/>
              <w:tabs>
                <w:tab w:val="left" w:pos="8640"/>
              </w:tabs>
              <w:rPr>
                <w:bCs/>
              </w:rPr>
            </w:pPr>
            <w:r>
              <w:rPr>
                <w:bCs/>
              </w:rPr>
              <w:t xml:space="preserve">              local woodland areas </w:t>
            </w:r>
            <w:r w:rsidR="00F22BA7">
              <w:rPr>
                <w:bCs/>
              </w:rPr>
              <w:t xml:space="preserve">on the </w:t>
            </w:r>
            <w:proofErr w:type="spellStart"/>
            <w:r w:rsidR="00F22BA7">
              <w:rPr>
                <w:bCs/>
              </w:rPr>
              <w:t>Pochin</w:t>
            </w:r>
            <w:proofErr w:type="spellEnd"/>
            <w:r w:rsidR="00F22BA7">
              <w:rPr>
                <w:bCs/>
              </w:rPr>
              <w:t xml:space="preserve"> estate, specifically around the lack of management on </w:t>
            </w:r>
          </w:p>
          <w:p w:rsidR="00F22BA7" w:rsidRDefault="00F22BA7">
            <w:pPr>
              <w:pStyle w:val="Standard"/>
              <w:widowControl w:val="0"/>
              <w:tabs>
                <w:tab w:val="left" w:pos="8640"/>
              </w:tabs>
              <w:rPr>
                <w:bCs/>
              </w:rPr>
            </w:pPr>
            <w:r>
              <w:rPr>
                <w:bCs/>
              </w:rPr>
              <w:t xml:space="preserve">              the vast amount of Ivy on so many tress on their land, which are and will cause  many </w:t>
            </w:r>
          </w:p>
          <w:p w:rsidR="00F22BA7" w:rsidRDefault="00F22BA7">
            <w:pPr>
              <w:pStyle w:val="Standard"/>
              <w:widowControl w:val="0"/>
              <w:tabs>
                <w:tab w:val="left" w:pos="8640"/>
              </w:tabs>
              <w:rPr>
                <w:bCs/>
              </w:rPr>
            </w:pPr>
            <w:r>
              <w:rPr>
                <w:bCs/>
              </w:rPr>
              <w:t xml:space="preserve">              </w:t>
            </w:r>
            <w:proofErr w:type="gramStart"/>
            <w:r>
              <w:rPr>
                <w:bCs/>
              </w:rPr>
              <w:t>problems</w:t>
            </w:r>
            <w:proofErr w:type="gramEnd"/>
            <w:r>
              <w:rPr>
                <w:bCs/>
              </w:rPr>
              <w:t xml:space="preserve">. </w:t>
            </w:r>
            <w:r w:rsidR="002E11F8">
              <w:rPr>
                <w:bCs/>
              </w:rPr>
              <w:t xml:space="preserve">The Parish council have asked the clerk to send a copy to the </w:t>
            </w:r>
            <w:proofErr w:type="spellStart"/>
            <w:r w:rsidR="002E11F8">
              <w:rPr>
                <w:bCs/>
              </w:rPr>
              <w:t>Pochin</w:t>
            </w:r>
            <w:proofErr w:type="spellEnd"/>
            <w:r w:rsidR="002E11F8">
              <w:rPr>
                <w:bCs/>
              </w:rPr>
              <w:t xml:space="preserve"> estate, and </w:t>
            </w:r>
          </w:p>
          <w:p w:rsidR="00014D1B" w:rsidRDefault="00F22BA7">
            <w:pPr>
              <w:pStyle w:val="Standard"/>
              <w:widowControl w:val="0"/>
              <w:tabs>
                <w:tab w:val="left" w:pos="8640"/>
              </w:tabs>
              <w:rPr>
                <w:bCs/>
              </w:rPr>
            </w:pPr>
            <w:r>
              <w:rPr>
                <w:bCs/>
              </w:rPr>
              <w:t xml:space="preserve">              </w:t>
            </w:r>
            <w:proofErr w:type="gramStart"/>
            <w:r w:rsidR="002E11F8">
              <w:rPr>
                <w:bCs/>
              </w:rPr>
              <w:t>that</w:t>
            </w:r>
            <w:proofErr w:type="gramEnd"/>
            <w:r w:rsidR="002E11F8">
              <w:rPr>
                <w:bCs/>
              </w:rPr>
              <w:t xml:space="preserve"> has been completed on 26</w:t>
            </w:r>
            <w:r w:rsidR="002E11F8" w:rsidRPr="002E11F8">
              <w:rPr>
                <w:bCs/>
                <w:vertAlign w:val="superscript"/>
              </w:rPr>
              <w:t>th</w:t>
            </w:r>
            <w:r w:rsidR="002E11F8">
              <w:rPr>
                <w:bCs/>
              </w:rPr>
              <w:t xml:space="preserve"> June 2024. </w:t>
            </w:r>
          </w:p>
          <w:p w:rsidR="00FA1191" w:rsidRPr="00FA1191" w:rsidRDefault="00FA1191">
            <w:pPr>
              <w:pStyle w:val="Standard"/>
              <w:widowControl w:val="0"/>
              <w:tabs>
                <w:tab w:val="left" w:pos="8640"/>
              </w:tabs>
              <w:rPr>
                <w:bCs/>
              </w:rPr>
            </w:pPr>
          </w:p>
          <w:p w:rsidR="00453F45" w:rsidRDefault="0099076C">
            <w:pPr>
              <w:pStyle w:val="Standard"/>
              <w:widowControl w:val="0"/>
              <w:tabs>
                <w:tab w:val="left" w:pos="8640"/>
              </w:tabs>
              <w:rPr>
                <w:b/>
                <w:bCs/>
                <w:sz w:val="28"/>
                <w:szCs w:val="28"/>
                <w:u w:val="single"/>
              </w:rPr>
            </w:pPr>
            <w:r>
              <w:rPr>
                <w:sz w:val="28"/>
                <w:szCs w:val="28"/>
              </w:rPr>
              <w:t>0</w:t>
            </w:r>
            <w:r w:rsidR="00FB0ED3">
              <w:rPr>
                <w:sz w:val="28"/>
                <w:szCs w:val="28"/>
              </w:rPr>
              <w:t>29</w:t>
            </w:r>
            <w:r w:rsidR="0099788C">
              <w:rPr>
                <w:sz w:val="28"/>
                <w:szCs w:val="28"/>
              </w:rPr>
              <w:t>/2</w:t>
            </w:r>
            <w:r w:rsidR="0050762B">
              <w:rPr>
                <w:sz w:val="28"/>
                <w:szCs w:val="28"/>
              </w:rPr>
              <w:t>4</w:t>
            </w:r>
            <w:r w:rsidR="00F52235">
              <w:rPr>
                <w:b/>
                <w:bCs/>
                <w:sz w:val="28"/>
                <w:szCs w:val="28"/>
                <w:u w:val="single"/>
              </w:rPr>
              <w:t>Police Report</w:t>
            </w:r>
          </w:p>
          <w:p w:rsidR="00233F5B" w:rsidRPr="00233F5B" w:rsidRDefault="00233F5B">
            <w:pPr>
              <w:pStyle w:val="Standard"/>
              <w:widowControl w:val="0"/>
              <w:tabs>
                <w:tab w:val="left" w:pos="8640"/>
              </w:tabs>
              <w:rPr>
                <w:bCs/>
              </w:rPr>
            </w:pPr>
            <w:r w:rsidRPr="00233F5B">
              <w:rPr>
                <w:bCs/>
              </w:rPr>
              <w:t xml:space="preserve">            </w:t>
            </w:r>
            <w:r w:rsidR="00FB0ED3">
              <w:rPr>
                <w:bCs/>
              </w:rPr>
              <w:t xml:space="preserve"> Nothing to report</w:t>
            </w:r>
          </w:p>
          <w:p w:rsidR="00CF4CC7" w:rsidRDefault="00CF4CC7">
            <w:pPr>
              <w:pStyle w:val="Standard"/>
              <w:widowControl w:val="0"/>
              <w:tabs>
                <w:tab w:val="left" w:pos="8640"/>
              </w:tabs>
              <w:rPr>
                <w:rFonts w:ascii="Arial" w:eastAsia="Times New Roman" w:hAnsi="Arial" w:cs="Arial"/>
              </w:rPr>
            </w:pPr>
          </w:p>
          <w:p w:rsidR="00233F5B" w:rsidRDefault="00FB0ED3" w:rsidP="00233F5B">
            <w:pPr>
              <w:rPr>
                <w:rFonts w:ascii="Calibri" w:hAnsi="Calibri" w:cs="Calibri"/>
                <w:b/>
                <w:sz w:val="32"/>
                <w:szCs w:val="32"/>
                <w:u w:val="single"/>
              </w:rPr>
            </w:pPr>
            <w:r>
              <w:t>030</w:t>
            </w:r>
            <w:r w:rsidR="001B2E66">
              <w:t>/</w:t>
            </w:r>
            <w:r w:rsidR="0050762B">
              <w:t>24</w:t>
            </w:r>
            <w:r w:rsidR="00374F81">
              <w:t xml:space="preserve">  </w:t>
            </w:r>
            <w:r w:rsidR="00562AD3" w:rsidRPr="00562AD3">
              <w:rPr>
                <w:b/>
                <w:u w:val="single"/>
              </w:rPr>
              <w:t>BABTAG Report</w:t>
            </w:r>
            <w:r w:rsidR="00233F5B" w:rsidRPr="005F2709">
              <w:rPr>
                <w:rFonts w:ascii="Calibri" w:hAnsi="Calibri" w:cs="Calibri"/>
                <w:b/>
                <w:sz w:val="32"/>
                <w:szCs w:val="32"/>
                <w:u w:val="single"/>
              </w:rPr>
              <w:t xml:space="preserve"> </w:t>
            </w:r>
          </w:p>
          <w:p w:rsidR="00FB0ED3" w:rsidRDefault="00233F5B" w:rsidP="00FB0ED3">
            <w:r w:rsidRPr="00233F5B">
              <w:t xml:space="preserve">            </w:t>
            </w:r>
            <w:r>
              <w:rPr>
                <w:b/>
                <w:u w:val="single"/>
              </w:rPr>
              <w:t xml:space="preserve"> </w:t>
            </w:r>
            <w:r w:rsidR="00FB0ED3">
              <w:t xml:space="preserve">It has been a relatively quiet time for the last few months on the housing development front </w:t>
            </w:r>
          </w:p>
          <w:p w:rsidR="00FB0ED3" w:rsidRDefault="00FB0ED3" w:rsidP="00FB0ED3">
            <w:r>
              <w:t xml:space="preserve">            </w:t>
            </w:r>
            <w:proofErr w:type="gramStart"/>
            <w:r>
              <w:t>but</w:t>
            </w:r>
            <w:proofErr w:type="gramEnd"/>
            <w:r>
              <w:t xml:space="preserve"> the pace is now picking up. There is now a planning consultation application from </w:t>
            </w:r>
          </w:p>
          <w:p w:rsidR="00FB0ED3" w:rsidRDefault="00FB0ED3" w:rsidP="00FB0ED3">
            <w:r>
              <w:t xml:space="preserve">            Taylor Wimpey for the 960 houses HA1 Land South East of </w:t>
            </w:r>
            <w:proofErr w:type="spellStart"/>
            <w:r>
              <w:t>Syston</w:t>
            </w:r>
            <w:proofErr w:type="spellEnd"/>
            <w:r>
              <w:t xml:space="preserve"> complete with </w:t>
            </w:r>
          </w:p>
          <w:p w:rsidR="00FB0ED3" w:rsidRDefault="00FB0ED3" w:rsidP="00FB0ED3">
            <w:r>
              <w:t xml:space="preserve">            </w:t>
            </w:r>
            <w:proofErr w:type="spellStart"/>
            <w:r>
              <w:t>Masterplan</w:t>
            </w:r>
            <w:proofErr w:type="spellEnd"/>
            <w:r>
              <w:t xml:space="preserve"> for the development.</w:t>
            </w:r>
          </w:p>
          <w:p w:rsidR="00FB0ED3" w:rsidRDefault="00FB0ED3" w:rsidP="00FB0ED3">
            <w:r>
              <w:t xml:space="preserve">            We’ve also had the details of the Charnwood 5 year housing supply which manages to </w:t>
            </w:r>
          </w:p>
          <w:p w:rsidR="00FB0ED3" w:rsidRDefault="00FB0ED3" w:rsidP="00FB0ED3">
            <w:r>
              <w:t xml:space="preserve">            </w:t>
            </w:r>
            <w:proofErr w:type="gramStart"/>
            <w:r>
              <w:t>reach</w:t>
            </w:r>
            <w:proofErr w:type="gramEnd"/>
            <w:r>
              <w:t xml:space="preserve"> its target without including any houses from the local HA sites.</w:t>
            </w:r>
          </w:p>
          <w:p w:rsidR="00FB0ED3" w:rsidRDefault="00FB0ED3" w:rsidP="00FB0ED3">
            <w:r>
              <w:t xml:space="preserve">            There has been an offer to meet the parish council by </w:t>
            </w:r>
            <w:proofErr w:type="spellStart"/>
            <w:r>
              <w:t>Jelsons</w:t>
            </w:r>
            <w:proofErr w:type="spellEnd"/>
            <w:r>
              <w:t xml:space="preserve"> concerning the HA8 former </w:t>
            </w:r>
          </w:p>
          <w:p w:rsidR="00FB0ED3" w:rsidRDefault="00FB0ED3" w:rsidP="00FB0ED3">
            <w:r>
              <w:t xml:space="preserve">            </w:t>
            </w:r>
            <w:proofErr w:type="spellStart"/>
            <w:r>
              <w:t>Woodgate</w:t>
            </w:r>
            <w:proofErr w:type="spellEnd"/>
            <w:r>
              <w:t xml:space="preserve"> Nurseries site, and a mystery planning application regarding land west of Hilltop </w:t>
            </w:r>
          </w:p>
          <w:p w:rsidR="00FB0ED3" w:rsidRDefault="00FB0ED3" w:rsidP="00FB0ED3">
            <w:r>
              <w:t xml:space="preserve">            Road on what must be the site of the proposed southern link road from the Leicester ring </w:t>
            </w:r>
          </w:p>
          <w:p w:rsidR="00FB0ED3" w:rsidRDefault="00FB0ED3" w:rsidP="00FB0ED3">
            <w:r>
              <w:t xml:space="preserve">            </w:t>
            </w:r>
            <w:proofErr w:type="gramStart"/>
            <w:r>
              <w:t>road</w:t>
            </w:r>
            <w:proofErr w:type="gramEnd"/>
            <w:r>
              <w:t xml:space="preserve"> into </w:t>
            </w:r>
            <w:proofErr w:type="spellStart"/>
            <w:r>
              <w:t>Thorpebury</w:t>
            </w:r>
            <w:proofErr w:type="spellEnd"/>
            <w:r>
              <w:t xml:space="preserve">. This is so bound in confidentiality that rumours will soon start </w:t>
            </w:r>
          </w:p>
          <w:p w:rsidR="00FB0ED3" w:rsidRDefault="00FB0ED3" w:rsidP="00FB0ED3">
            <w:r>
              <w:t xml:space="preserve">            </w:t>
            </w:r>
            <w:proofErr w:type="gramStart"/>
            <w:r>
              <w:t>circulating</w:t>
            </w:r>
            <w:proofErr w:type="gramEnd"/>
            <w:r>
              <w:t>.</w:t>
            </w:r>
          </w:p>
          <w:p w:rsidR="00FB0ED3" w:rsidRDefault="00FB0ED3" w:rsidP="00FB0ED3">
            <w:r>
              <w:t xml:space="preserve">            However not everything is moving. Despite everything being agreed between the </w:t>
            </w:r>
          </w:p>
          <w:p w:rsidR="00FB0ED3" w:rsidRDefault="00FB0ED3" w:rsidP="00FB0ED3">
            <w:r>
              <w:t xml:space="preserve">            authorities and the builders there is still no date for the road closure on Hamilton Lane to </w:t>
            </w:r>
          </w:p>
          <w:p w:rsidR="00FB0ED3" w:rsidRDefault="00FB0ED3" w:rsidP="00FB0ED3">
            <w:r>
              <w:t xml:space="preserve">            allow the two new access roads into </w:t>
            </w:r>
            <w:proofErr w:type="spellStart"/>
            <w:r>
              <w:t>Thorpebury</w:t>
            </w:r>
            <w:proofErr w:type="spellEnd"/>
            <w:r>
              <w:t xml:space="preserve"> to be built and no safety improvements on </w:t>
            </w:r>
          </w:p>
          <w:p w:rsidR="00FB0ED3" w:rsidRDefault="00FB0ED3" w:rsidP="00FB0ED3">
            <w:r>
              <w:t xml:space="preserve">       </w:t>
            </w:r>
            <w:r w:rsidR="00A37189">
              <w:t xml:space="preserve"> </w:t>
            </w:r>
            <w:r>
              <w:t xml:space="preserve">    </w:t>
            </w:r>
            <w:proofErr w:type="spellStart"/>
            <w:r>
              <w:t>Barkbythorpe</w:t>
            </w:r>
            <w:proofErr w:type="spellEnd"/>
            <w:r>
              <w:t xml:space="preserve"> Road.</w:t>
            </w:r>
          </w:p>
          <w:p w:rsidR="00A37189" w:rsidRDefault="00A37189" w:rsidP="00FB0ED3">
            <w:r>
              <w:t xml:space="preserve">             </w:t>
            </w:r>
            <w:proofErr w:type="spellStart"/>
            <w:r>
              <w:t>Barkby</w:t>
            </w:r>
            <w:proofErr w:type="spellEnd"/>
            <w:r>
              <w:t xml:space="preserve"> Meadows is now open at </w:t>
            </w:r>
            <w:proofErr w:type="spellStart"/>
            <w:r>
              <w:t>Barkby</w:t>
            </w:r>
            <w:proofErr w:type="spellEnd"/>
            <w:r>
              <w:t xml:space="preserve"> Thorpe. It offers secure dog fields.</w:t>
            </w:r>
          </w:p>
          <w:p w:rsidR="00FB0ED3" w:rsidRDefault="00FB0ED3" w:rsidP="00FB0ED3"/>
          <w:p w:rsidR="00FB0ED3" w:rsidRDefault="00FB0ED3" w:rsidP="00FB0ED3">
            <w:pPr>
              <w:rPr>
                <w:b/>
                <w:bCs/>
              </w:rPr>
            </w:pPr>
            <w:r>
              <w:rPr>
                <w:b/>
                <w:bCs/>
              </w:rPr>
              <w:t xml:space="preserve">           HA1 Land SE of </w:t>
            </w:r>
            <w:proofErr w:type="spellStart"/>
            <w:r>
              <w:rPr>
                <w:b/>
                <w:bCs/>
              </w:rPr>
              <w:t>Syston</w:t>
            </w:r>
            <w:proofErr w:type="spellEnd"/>
          </w:p>
          <w:p w:rsidR="00FB0ED3" w:rsidRDefault="00FB0ED3" w:rsidP="00FB0ED3">
            <w:r>
              <w:t xml:space="preserve">           Cllr Owen Bentley has examined the Taylor Wimpey glossy </w:t>
            </w:r>
            <w:proofErr w:type="spellStart"/>
            <w:r>
              <w:t>Masterplan</w:t>
            </w:r>
            <w:proofErr w:type="spellEnd"/>
            <w:r>
              <w:t xml:space="preserve"> for the south-east of </w:t>
            </w:r>
          </w:p>
          <w:p w:rsidR="00FB0ED3" w:rsidRDefault="00FB0ED3" w:rsidP="00FB0ED3">
            <w:r>
              <w:t xml:space="preserve">           </w:t>
            </w:r>
            <w:proofErr w:type="spellStart"/>
            <w:r>
              <w:t>Syston</w:t>
            </w:r>
            <w:proofErr w:type="spellEnd"/>
            <w:r>
              <w:t xml:space="preserve"> HA1. It purports to have paid attention to the concerns and objectives of local people </w:t>
            </w:r>
          </w:p>
          <w:p w:rsidR="006C5429" w:rsidRDefault="00FB0ED3" w:rsidP="00FB0ED3">
            <w:r>
              <w:lastRenderedPageBreak/>
              <w:t xml:space="preserve">           </w:t>
            </w:r>
            <w:r w:rsidR="006C5429">
              <w:t xml:space="preserve">                                                                                                                         Page 94</w:t>
            </w:r>
          </w:p>
          <w:p w:rsidR="006C5429" w:rsidRDefault="006C5429" w:rsidP="00FB0ED3"/>
          <w:p w:rsidR="00FB0ED3" w:rsidRDefault="006C5429" w:rsidP="00FB0ED3">
            <w:r>
              <w:t xml:space="preserve">           </w:t>
            </w:r>
            <w:proofErr w:type="gramStart"/>
            <w:r w:rsidR="00FB0ED3">
              <w:t>who</w:t>
            </w:r>
            <w:proofErr w:type="gramEnd"/>
            <w:r w:rsidR="00FB0ED3">
              <w:t xml:space="preserve"> attended consultation workshops in October 2022. This has resulted in the </w:t>
            </w:r>
          </w:p>
          <w:p w:rsidR="00F350B0" w:rsidRDefault="00FB0ED3" w:rsidP="00FB0ED3">
            <w:r>
              <w:t xml:space="preserve">           concentration of much of the new housing on the </w:t>
            </w:r>
            <w:proofErr w:type="spellStart"/>
            <w:r>
              <w:t>Syston</w:t>
            </w:r>
            <w:proofErr w:type="spellEnd"/>
            <w:r>
              <w:t xml:space="preserve"> fringe and the creation of a wooded </w:t>
            </w:r>
          </w:p>
          <w:p w:rsidR="00FB0ED3" w:rsidRDefault="00F350B0" w:rsidP="00FB0ED3">
            <w:r>
              <w:t xml:space="preserve">           </w:t>
            </w:r>
            <w:r w:rsidR="00FB0ED3">
              <w:t xml:space="preserve">buffer on the north side of </w:t>
            </w:r>
            <w:proofErr w:type="spellStart"/>
            <w:r w:rsidR="00FB0ED3">
              <w:t>Barkby</w:t>
            </w:r>
            <w:proofErr w:type="spellEnd"/>
            <w:r w:rsidR="00FB0ED3">
              <w:t xml:space="preserve"> Lane and of a sizeable green park alongside the </w:t>
            </w:r>
            <w:proofErr w:type="spellStart"/>
            <w:r w:rsidR="00FB0ED3">
              <w:t>Barkby</w:t>
            </w:r>
            <w:proofErr w:type="spellEnd"/>
            <w:r w:rsidR="00FB0ED3">
              <w:t xml:space="preserve"> </w:t>
            </w:r>
          </w:p>
          <w:p w:rsidR="00FB0ED3" w:rsidRDefault="00FB0ED3" w:rsidP="00FB0ED3">
            <w:r>
              <w:t xml:space="preserve">           </w:t>
            </w:r>
            <w:proofErr w:type="gramStart"/>
            <w:r>
              <w:t>brook</w:t>
            </w:r>
            <w:proofErr w:type="gramEnd"/>
            <w:r>
              <w:t>.</w:t>
            </w:r>
          </w:p>
          <w:p w:rsidR="00FB0ED3" w:rsidRDefault="00FB0ED3" w:rsidP="00FB0ED3">
            <w:r>
              <w:t xml:space="preserve">           However many questions still demand answers not least because many local people in the </w:t>
            </w:r>
          </w:p>
          <w:p w:rsidR="00FB0ED3" w:rsidRDefault="00F350B0" w:rsidP="00FB0ED3">
            <w:r>
              <w:t xml:space="preserve">           </w:t>
            </w:r>
            <w:r w:rsidR="00FB0ED3">
              <w:t xml:space="preserve">consultation made it abundantly clear that they did not want the development in any form </w:t>
            </w:r>
          </w:p>
          <w:p w:rsidR="00FB0ED3" w:rsidRDefault="00FB0ED3" w:rsidP="00FB0ED3">
            <w:r>
              <w:t xml:space="preserve">            </w:t>
            </w:r>
            <w:proofErr w:type="gramStart"/>
            <w:r>
              <w:t>believing</w:t>
            </w:r>
            <w:proofErr w:type="gramEnd"/>
            <w:r>
              <w:t xml:space="preserve"> that the 4500 house of </w:t>
            </w:r>
            <w:proofErr w:type="spellStart"/>
            <w:r>
              <w:t>Thorpebury</w:t>
            </w:r>
            <w:proofErr w:type="spellEnd"/>
            <w:r>
              <w:t xml:space="preserve"> were more than enough for the area.</w:t>
            </w:r>
          </w:p>
          <w:p w:rsidR="00FB0ED3" w:rsidRDefault="00FB0ED3" w:rsidP="00FB0ED3"/>
          <w:p w:rsidR="00FB0ED3" w:rsidRDefault="00FB0ED3" w:rsidP="00FB0ED3">
            <w:r>
              <w:rPr>
                <w:b/>
                <w:bCs/>
              </w:rPr>
              <w:t xml:space="preserve">            Negative impacts of the scheme</w:t>
            </w:r>
            <w:r>
              <w:t>.</w:t>
            </w:r>
          </w:p>
          <w:p w:rsidR="00FB0ED3" w:rsidRDefault="00FB0ED3" w:rsidP="00FB0ED3">
            <w:r>
              <w:rPr>
                <w:b/>
                <w:bCs/>
              </w:rPr>
              <w:t xml:space="preserve">            1 Rural to Suburbia</w:t>
            </w:r>
            <w:r>
              <w:t xml:space="preserve">. No wide wooded buffer is declared alongside the proposed housing </w:t>
            </w:r>
          </w:p>
          <w:p w:rsidR="00FB0ED3" w:rsidRDefault="00FB0ED3" w:rsidP="00FB0ED3">
            <w:r>
              <w:t xml:space="preserve">            on the west side of the </w:t>
            </w:r>
            <w:proofErr w:type="spellStart"/>
            <w:r>
              <w:t>Queniborough</w:t>
            </w:r>
            <w:proofErr w:type="spellEnd"/>
            <w:r>
              <w:t xml:space="preserve"> Road but a narrow strip of allotments over which the </w:t>
            </w:r>
          </w:p>
          <w:p w:rsidR="00FB0ED3" w:rsidRDefault="00FB0ED3" w:rsidP="00FB0ED3">
            <w:r>
              <w:t xml:space="preserve">            </w:t>
            </w:r>
            <w:proofErr w:type="gramStart"/>
            <w:r>
              <w:t>houses</w:t>
            </w:r>
            <w:proofErr w:type="gramEnd"/>
            <w:r>
              <w:t xml:space="preserve"> will be highly visible thus </w:t>
            </w:r>
            <w:proofErr w:type="spellStart"/>
            <w:r>
              <w:t>suburbanisng</w:t>
            </w:r>
            <w:proofErr w:type="spellEnd"/>
            <w:r>
              <w:t xml:space="preserve"> what is currently a rural road into </w:t>
            </w:r>
            <w:proofErr w:type="spellStart"/>
            <w:r>
              <w:t>Barkby</w:t>
            </w:r>
            <w:proofErr w:type="spellEnd"/>
            <w:r>
              <w:t xml:space="preserve">. </w:t>
            </w:r>
          </w:p>
          <w:p w:rsidR="00FB0ED3" w:rsidRDefault="00FB0ED3" w:rsidP="00FB0ED3">
            <w:r>
              <w:t xml:space="preserve">            Also, inevitably the area of separation/green wedge is substantially reduced by the housing </w:t>
            </w:r>
          </w:p>
          <w:p w:rsidR="00FB0ED3" w:rsidRDefault="00FB0ED3" w:rsidP="00FB0ED3">
            <w:r>
              <w:t xml:space="preserve">            estates which the developers claim could accommodate even more than the 960 houses of </w:t>
            </w:r>
          </w:p>
          <w:p w:rsidR="00FB0ED3" w:rsidRDefault="00FB0ED3" w:rsidP="00FB0ED3">
            <w:r>
              <w:t xml:space="preserve">            </w:t>
            </w:r>
            <w:proofErr w:type="gramStart"/>
            <w:r>
              <w:t>the</w:t>
            </w:r>
            <w:proofErr w:type="gramEnd"/>
            <w:r>
              <w:t xml:space="preserve"> Charnwood Local Plan.</w:t>
            </w:r>
          </w:p>
          <w:p w:rsidR="00FB0ED3" w:rsidRDefault="00FB0ED3" w:rsidP="00FB0ED3"/>
          <w:p w:rsidR="00FB0ED3" w:rsidRDefault="00FB0ED3" w:rsidP="00FB0ED3">
            <w:r>
              <w:rPr>
                <w:b/>
                <w:bCs/>
              </w:rPr>
              <w:t xml:space="preserve">            </w:t>
            </w:r>
            <w:proofErr w:type="gramStart"/>
            <w:r>
              <w:rPr>
                <w:b/>
                <w:bCs/>
              </w:rPr>
              <w:t>2 Traffic.</w:t>
            </w:r>
            <w:proofErr w:type="gramEnd"/>
            <w:r>
              <w:t xml:space="preserve"> The plan underplays the proximity of the </w:t>
            </w:r>
            <w:proofErr w:type="spellStart"/>
            <w:r>
              <w:t>Thorpebury</w:t>
            </w:r>
            <w:proofErr w:type="spellEnd"/>
            <w:r>
              <w:t xml:space="preserve"> development on the south </w:t>
            </w:r>
          </w:p>
          <w:p w:rsidR="00FB0ED3" w:rsidRDefault="00FB0ED3" w:rsidP="00FB0ED3">
            <w:r>
              <w:t xml:space="preserve">            side of </w:t>
            </w:r>
            <w:proofErr w:type="spellStart"/>
            <w:r>
              <w:t>Barkby</w:t>
            </w:r>
            <w:proofErr w:type="spellEnd"/>
            <w:r>
              <w:t xml:space="preserve"> Lane and does not really address the  huge burden of traffic these two major </w:t>
            </w:r>
          </w:p>
          <w:p w:rsidR="00FB0ED3" w:rsidRDefault="00FB0ED3" w:rsidP="00FB0ED3">
            <w:r>
              <w:t xml:space="preserve">           developments will impose on </w:t>
            </w:r>
            <w:proofErr w:type="spellStart"/>
            <w:r>
              <w:t>Barkby</w:t>
            </w:r>
            <w:proofErr w:type="spellEnd"/>
            <w:r>
              <w:t xml:space="preserve"> Lane and </w:t>
            </w:r>
            <w:proofErr w:type="spellStart"/>
            <w:r>
              <w:t>Queniborough</w:t>
            </w:r>
            <w:proofErr w:type="spellEnd"/>
            <w:r>
              <w:t xml:space="preserve"> Road which will each have </w:t>
            </w:r>
          </w:p>
          <w:p w:rsidR="00FB0ED3" w:rsidRDefault="00FB0ED3" w:rsidP="00FB0ED3">
            <w:r>
              <w:t xml:space="preserve">           </w:t>
            </w:r>
            <w:proofErr w:type="gramStart"/>
            <w:r>
              <w:t>accesses</w:t>
            </w:r>
            <w:proofErr w:type="gramEnd"/>
            <w:r>
              <w:t xml:space="preserve"> onto the south-east of </w:t>
            </w:r>
            <w:proofErr w:type="spellStart"/>
            <w:r>
              <w:t>Syston</w:t>
            </w:r>
            <w:proofErr w:type="spellEnd"/>
            <w:r>
              <w:t xml:space="preserve"> estates.</w:t>
            </w:r>
          </w:p>
          <w:p w:rsidR="00FB0ED3" w:rsidRDefault="00FB0ED3" w:rsidP="00FB0ED3"/>
          <w:p w:rsidR="00FB0ED3" w:rsidRDefault="00FB0ED3" w:rsidP="00FB0ED3">
            <w:r>
              <w:rPr>
                <w:b/>
                <w:bCs/>
              </w:rPr>
              <w:t xml:space="preserve">           3 Flooding risk.</w:t>
            </w:r>
            <w:r>
              <w:t xml:space="preserve"> The plan estimates that only 27 hectares out of 64 are at risk of flooding </w:t>
            </w:r>
          </w:p>
          <w:p w:rsidR="00FB0ED3" w:rsidRDefault="00FB0ED3" w:rsidP="00FB0ED3">
            <w:r>
              <w:t xml:space="preserve">           </w:t>
            </w:r>
            <w:proofErr w:type="gramStart"/>
            <w:r>
              <w:t>and</w:t>
            </w:r>
            <w:proofErr w:type="gramEnd"/>
            <w:r>
              <w:t xml:space="preserve"> appears to underestimate the risk of climate change by building on the flood plain.</w:t>
            </w:r>
          </w:p>
          <w:p w:rsidR="00FB0ED3" w:rsidRDefault="00FB0ED3" w:rsidP="00FB0ED3"/>
          <w:p w:rsidR="00FB0ED3" w:rsidRDefault="00FB0ED3" w:rsidP="00FB0ED3">
            <w:r>
              <w:rPr>
                <w:b/>
                <w:bCs/>
              </w:rPr>
              <w:t xml:space="preserve">           4 Loss of prime agricultural land</w:t>
            </w:r>
            <w:r>
              <w:t xml:space="preserve">. The plan casually accepts it will be building on </w:t>
            </w:r>
          </w:p>
          <w:p w:rsidR="00FB0ED3" w:rsidRDefault="00FB0ED3" w:rsidP="00FB0ED3">
            <w:r>
              <w:t xml:space="preserve">           valuable</w:t>
            </w:r>
            <w:proofErr w:type="gramStart"/>
            <w:r>
              <w:t>  grade</w:t>
            </w:r>
            <w:proofErr w:type="gramEnd"/>
            <w:r>
              <w:t xml:space="preserve"> 2 agricultural land when such rich land is vital for food security.</w:t>
            </w:r>
          </w:p>
          <w:p w:rsidR="00FB0ED3" w:rsidRDefault="00FB0ED3" w:rsidP="00FB0ED3"/>
          <w:p w:rsidR="00FB0ED3" w:rsidRDefault="00FB0ED3" w:rsidP="00FB0ED3">
            <w:r>
              <w:rPr>
                <w:b/>
                <w:bCs/>
              </w:rPr>
              <w:t xml:space="preserve">           5. Pressure on local services. </w:t>
            </w:r>
            <w:r>
              <w:t xml:space="preserve">The plan does not fully address the pressure on local services </w:t>
            </w:r>
          </w:p>
          <w:p w:rsidR="00FB0ED3" w:rsidRDefault="00FB0ED3" w:rsidP="00FB0ED3">
            <w:r>
              <w:t xml:space="preserve">           </w:t>
            </w:r>
            <w:proofErr w:type="gramStart"/>
            <w:r>
              <w:t>providing</w:t>
            </w:r>
            <w:proofErr w:type="gramEnd"/>
            <w:r>
              <w:t xml:space="preserve"> only for a single shop and  a single school on site.</w:t>
            </w:r>
          </w:p>
          <w:p w:rsidR="00FB0ED3" w:rsidRDefault="00FB0ED3" w:rsidP="00FB0ED3"/>
          <w:p w:rsidR="00FB0ED3" w:rsidRDefault="00FB0ED3" w:rsidP="00FB0ED3">
            <w:r>
              <w:rPr>
                <w:b/>
                <w:bCs/>
              </w:rPr>
              <w:t xml:space="preserve">           6 Need for the houses?</w:t>
            </w:r>
            <w:r>
              <w:t xml:space="preserve"> Whilst the HA1 site features in the “emerging” Charnwood Local </w:t>
            </w:r>
          </w:p>
          <w:p w:rsidR="00FB0ED3" w:rsidRDefault="00FB0ED3" w:rsidP="00FB0ED3">
            <w:r>
              <w:t xml:space="preserve">           Plan it does not appear in the sites contributing to the current 5 year housing supply. There is </w:t>
            </w:r>
          </w:p>
          <w:p w:rsidR="00FB0ED3" w:rsidRDefault="00FB0ED3" w:rsidP="00FB0ED3">
            <w:r>
              <w:t xml:space="preserve">           surely then time to assess whether a development of this scale is needed in the 2030s and </w:t>
            </w:r>
          </w:p>
          <w:p w:rsidR="008C4389" w:rsidRDefault="00FB0ED3" w:rsidP="00233F5B">
            <w:r>
              <w:t xml:space="preserve">           40s?</w:t>
            </w:r>
          </w:p>
          <w:p w:rsidR="00B54CBF" w:rsidRDefault="00B54CBF" w:rsidP="00233F5B"/>
          <w:p w:rsidR="00B54CBF" w:rsidRDefault="00B54CBF" w:rsidP="00233F5B">
            <w:pPr>
              <w:rPr>
                <w:bCs/>
              </w:rPr>
            </w:pPr>
            <w:r>
              <w:t xml:space="preserve">           </w:t>
            </w:r>
            <w:r>
              <w:rPr>
                <w:bCs/>
              </w:rPr>
              <w:t xml:space="preserve">Taylor Wimpey has offered the Parish council a meeting about the </w:t>
            </w:r>
            <w:proofErr w:type="spellStart"/>
            <w:r>
              <w:rPr>
                <w:bCs/>
              </w:rPr>
              <w:t>Masterplan</w:t>
            </w:r>
            <w:proofErr w:type="spellEnd"/>
            <w:r>
              <w:rPr>
                <w:bCs/>
              </w:rPr>
              <w:t xml:space="preserve"> framework </w:t>
            </w:r>
          </w:p>
          <w:p w:rsidR="00B54CBF" w:rsidRDefault="00B54CBF" w:rsidP="00233F5B">
            <w:pPr>
              <w:rPr>
                <w:bCs/>
              </w:rPr>
            </w:pPr>
            <w:r>
              <w:rPr>
                <w:bCs/>
              </w:rPr>
              <w:t xml:space="preserve">           document (MFD) on the new development south-east of </w:t>
            </w:r>
            <w:proofErr w:type="spellStart"/>
            <w:r>
              <w:rPr>
                <w:bCs/>
              </w:rPr>
              <w:t>Syston</w:t>
            </w:r>
            <w:proofErr w:type="spellEnd"/>
            <w:r>
              <w:rPr>
                <w:bCs/>
              </w:rPr>
              <w:t xml:space="preserve">, which is due to be arranged </w:t>
            </w:r>
          </w:p>
          <w:p w:rsidR="00B54CBF" w:rsidRPr="00FB0ED3" w:rsidRDefault="00B54CBF" w:rsidP="00233F5B">
            <w:r>
              <w:rPr>
                <w:bCs/>
              </w:rPr>
              <w:t xml:space="preserve">           </w:t>
            </w:r>
            <w:proofErr w:type="gramStart"/>
            <w:r>
              <w:rPr>
                <w:bCs/>
              </w:rPr>
              <w:t>as</w:t>
            </w:r>
            <w:proofErr w:type="gramEnd"/>
            <w:r>
              <w:rPr>
                <w:bCs/>
              </w:rPr>
              <w:t xml:space="preserve"> soon as possible.     </w:t>
            </w:r>
          </w:p>
          <w:p w:rsidR="001B2E66" w:rsidRDefault="001B2E66">
            <w:pPr>
              <w:pStyle w:val="Standard"/>
              <w:widowControl w:val="0"/>
              <w:tabs>
                <w:tab w:val="left" w:pos="8640"/>
              </w:tabs>
              <w:rPr>
                <w:sz w:val="28"/>
                <w:szCs w:val="28"/>
              </w:rPr>
            </w:pPr>
          </w:p>
          <w:p w:rsidR="00453F45" w:rsidRDefault="00FB0ED3">
            <w:pPr>
              <w:pStyle w:val="Standard"/>
              <w:widowControl w:val="0"/>
              <w:tabs>
                <w:tab w:val="left" w:pos="8640"/>
              </w:tabs>
            </w:pPr>
            <w:r>
              <w:rPr>
                <w:sz w:val="28"/>
                <w:szCs w:val="28"/>
              </w:rPr>
              <w:t>031</w:t>
            </w:r>
            <w:r w:rsidR="0099788C">
              <w:rPr>
                <w:sz w:val="28"/>
                <w:szCs w:val="28"/>
              </w:rPr>
              <w:t>/2</w:t>
            </w:r>
            <w:r w:rsidR="0050762B">
              <w:rPr>
                <w:sz w:val="28"/>
                <w:szCs w:val="28"/>
              </w:rPr>
              <w:t>4</w:t>
            </w:r>
            <w:r w:rsidR="00F52235">
              <w:rPr>
                <w:b/>
                <w:bCs/>
                <w:sz w:val="28"/>
                <w:szCs w:val="28"/>
              </w:rPr>
              <w:t xml:space="preserve"> Declarations of Interest on the Agenda – Personal &amp;</w:t>
            </w:r>
          </w:p>
          <w:p w:rsidR="00453F45" w:rsidRDefault="00F52235">
            <w:pPr>
              <w:pStyle w:val="Standard"/>
              <w:widowControl w:val="0"/>
              <w:tabs>
                <w:tab w:val="left" w:pos="8640"/>
              </w:tabs>
            </w:pPr>
            <w:r>
              <w:rPr>
                <w:b/>
                <w:bCs/>
                <w:sz w:val="28"/>
                <w:szCs w:val="28"/>
              </w:rPr>
              <w:t xml:space="preserve">             Prejudicial</w:t>
            </w:r>
            <w:r>
              <w:rPr>
                <w:bCs/>
                <w:sz w:val="28"/>
                <w:szCs w:val="28"/>
              </w:rPr>
              <w:t>:  None</w:t>
            </w:r>
          </w:p>
          <w:p w:rsidR="000A3EE5" w:rsidRDefault="000A3EE5">
            <w:pPr>
              <w:pStyle w:val="Standard"/>
              <w:widowControl w:val="0"/>
              <w:rPr>
                <w:sz w:val="28"/>
                <w:szCs w:val="28"/>
              </w:rPr>
            </w:pPr>
          </w:p>
          <w:p w:rsidR="006C5429" w:rsidRDefault="006C5429">
            <w:pPr>
              <w:pStyle w:val="Standard"/>
              <w:widowControl w:val="0"/>
              <w:rPr>
                <w:sz w:val="28"/>
                <w:szCs w:val="28"/>
              </w:rPr>
            </w:pPr>
          </w:p>
          <w:p w:rsidR="006C5429" w:rsidRDefault="006C5429">
            <w:pPr>
              <w:pStyle w:val="Standard"/>
              <w:widowControl w:val="0"/>
              <w:rPr>
                <w:sz w:val="28"/>
                <w:szCs w:val="28"/>
              </w:rPr>
            </w:pPr>
            <w:r>
              <w:rPr>
                <w:sz w:val="28"/>
                <w:szCs w:val="28"/>
              </w:rPr>
              <w:lastRenderedPageBreak/>
              <w:t xml:space="preserve">                                                                                                         Page 95</w:t>
            </w:r>
          </w:p>
          <w:p w:rsidR="006C5429" w:rsidRDefault="006C5429">
            <w:pPr>
              <w:pStyle w:val="Standard"/>
              <w:widowControl w:val="0"/>
              <w:rPr>
                <w:sz w:val="28"/>
                <w:szCs w:val="28"/>
              </w:rPr>
            </w:pPr>
          </w:p>
          <w:p w:rsidR="00FB0ED3" w:rsidRDefault="00FB0ED3">
            <w:pPr>
              <w:pStyle w:val="Standard"/>
              <w:widowControl w:val="0"/>
              <w:rPr>
                <w:b/>
                <w:bCs/>
                <w:sz w:val="28"/>
                <w:szCs w:val="28"/>
              </w:rPr>
            </w:pPr>
            <w:r>
              <w:rPr>
                <w:sz w:val="28"/>
                <w:szCs w:val="28"/>
              </w:rPr>
              <w:t>032</w:t>
            </w:r>
            <w:r w:rsidR="0099788C">
              <w:rPr>
                <w:sz w:val="28"/>
                <w:szCs w:val="28"/>
              </w:rPr>
              <w:t>/2</w:t>
            </w:r>
            <w:r w:rsidR="0050762B">
              <w:rPr>
                <w:sz w:val="28"/>
                <w:szCs w:val="28"/>
              </w:rPr>
              <w:t xml:space="preserve">4 </w:t>
            </w:r>
            <w:r w:rsidR="00F52235">
              <w:rPr>
                <w:b/>
                <w:bCs/>
                <w:sz w:val="28"/>
                <w:szCs w:val="28"/>
              </w:rPr>
              <w:t>To approve and sign the Minutes from the Parish Council Meeting</w:t>
            </w:r>
            <w:r>
              <w:rPr>
                <w:b/>
                <w:bCs/>
                <w:sz w:val="28"/>
                <w:szCs w:val="28"/>
              </w:rPr>
              <w:t xml:space="preserve"> and </w:t>
            </w:r>
          </w:p>
          <w:p w:rsidR="00BC354A" w:rsidRPr="00125B66" w:rsidRDefault="00FB0ED3">
            <w:pPr>
              <w:pStyle w:val="Standard"/>
              <w:widowControl w:val="0"/>
            </w:pPr>
            <w:r>
              <w:rPr>
                <w:b/>
                <w:bCs/>
                <w:sz w:val="28"/>
                <w:szCs w:val="28"/>
              </w:rPr>
              <w:t xml:space="preserve">             the meeting minutes for the Annual parish council meeting</w:t>
            </w:r>
            <w:r w:rsidR="00F52235">
              <w:rPr>
                <w:b/>
                <w:bCs/>
                <w:sz w:val="28"/>
                <w:szCs w:val="28"/>
              </w:rPr>
              <w:t xml:space="preserve"> held</w:t>
            </w:r>
          </w:p>
          <w:p w:rsidR="00186D4B" w:rsidRPr="0062319F" w:rsidRDefault="00977923">
            <w:pPr>
              <w:pStyle w:val="Standard"/>
              <w:widowControl w:val="0"/>
            </w:pPr>
            <w:r>
              <w:rPr>
                <w:b/>
                <w:bCs/>
                <w:sz w:val="28"/>
                <w:szCs w:val="28"/>
              </w:rPr>
              <w:t xml:space="preserve">     </w:t>
            </w:r>
            <w:r w:rsidR="001B2E66">
              <w:rPr>
                <w:b/>
                <w:bCs/>
                <w:sz w:val="28"/>
                <w:szCs w:val="28"/>
              </w:rPr>
              <w:t xml:space="preserve">     </w:t>
            </w:r>
            <w:r>
              <w:rPr>
                <w:b/>
                <w:bCs/>
                <w:sz w:val="28"/>
                <w:szCs w:val="28"/>
              </w:rPr>
              <w:t xml:space="preserve"> </w:t>
            </w:r>
            <w:r w:rsidR="001B2E66">
              <w:rPr>
                <w:b/>
                <w:bCs/>
                <w:sz w:val="28"/>
                <w:szCs w:val="28"/>
              </w:rPr>
              <w:t xml:space="preserve"> </w:t>
            </w:r>
            <w:r>
              <w:rPr>
                <w:b/>
                <w:bCs/>
                <w:sz w:val="28"/>
                <w:szCs w:val="28"/>
              </w:rPr>
              <w:t xml:space="preserve">on the </w:t>
            </w:r>
            <w:r w:rsidR="00FB0ED3">
              <w:rPr>
                <w:b/>
                <w:bCs/>
                <w:sz w:val="28"/>
                <w:szCs w:val="28"/>
              </w:rPr>
              <w:t>4</w:t>
            </w:r>
            <w:r w:rsidR="00FB0ED3" w:rsidRPr="00FB0ED3">
              <w:rPr>
                <w:b/>
                <w:bCs/>
                <w:sz w:val="28"/>
                <w:szCs w:val="28"/>
                <w:vertAlign w:val="superscript"/>
              </w:rPr>
              <w:t>th</w:t>
            </w:r>
            <w:r w:rsidR="00FB0ED3">
              <w:rPr>
                <w:b/>
                <w:bCs/>
                <w:sz w:val="28"/>
                <w:szCs w:val="28"/>
              </w:rPr>
              <w:t xml:space="preserve"> May </w:t>
            </w:r>
            <w:r w:rsidR="006F2E17">
              <w:rPr>
                <w:b/>
                <w:bCs/>
                <w:sz w:val="28"/>
                <w:szCs w:val="28"/>
              </w:rPr>
              <w:t>2024</w:t>
            </w:r>
            <w:r w:rsidR="00F52235">
              <w:rPr>
                <w:b/>
                <w:bCs/>
                <w:sz w:val="28"/>
                <w:szCs w:val="28"/>
              </w:rPr>
              <w:t xml:space="preserve"> in </w:t>
            </w:r>
            <w:proofErr w:type="spellStart"/>
            <w:r w:rsidR="00F52235">
              <w:rPr>
                <w:b/>
                <w:bCs/>
                <w:sz w:val="28"/>
                <w:szCs w:val="28"/>
              </w:rPr>
              <w:t>Barkby</w:t>
            </w:r>
            <w:proofErr w:type="spellEnd"/>
            <w:r w:rsidR="00F52235">
              <w:rPr>
                <w:b/>
                <w:bCs/>
                <w:sz w:val="28"/>
                <w:szCs w:val="28"/>
              </w:rPr>
              <w:t xml:space="preserve"> village hall:-</w:t>
            </w:r>
          </w:p>
          <w:p w:rsidR="00453F45" w:rsidRDefault="001B2E66">
            <w:pPr>
              <w:pStyle w:val="Standard"/>
              <w:widowControl w:val="0"/>
            </w:pPr>
            <w:r>
              <w:t xml:space="preserve">              </w:t>
            </w:r>
            <w:r w:rsidR="00FB0ED3">
              <w:t xml:space="preserve"> </w:t>
            </w:r>
            <w:r w:rsidR="00F52235">
              <w:t>The minutes were signed by as a true record. No matters arising. The</w:t>
            </w:r>
          </w:p>
          <w:p w:rsidR="00453F45" w:rsidRDefault="00F52235">
            <w:pPr>
              <w:pStyle w:val="Standard"/>
              <w:widowControl w:val="0"/>
            </w:pPr>
            <w:r>
              <w:t xml:space="preserve">               meeting minutes will be posted on the parish council website. The clerk will also put a</w:t>
            </w:r>
          </w:p>
          <w:p w:rsidR="00453F45" w:rsidRDefault="00F52235">
            <w:pPr>
              <w:pStyle w:val="Standard"/>
              <w:widowControl w:val="0"/>
            </w:pPr>
            <w:r>
              <w:t xml:space="preserve">               draft copy of the meeting minutes of this meeting on the noticeboard.</w:t>
            </w:r>
          </w:p>
          <w:p w:rsidR="000A3EE5" w:rsidRDefault="000A3EE5">
            <w:pPr>
              <w:pStyle w:val="Standard"/>
              <w:widowControl w:val="0"/>
              <w:tabs>
                <w:tab w:val="left" w:pos="5205"/>
              </w:tabs>
              <w:rPr>
                <w:sz w:val="28"/>
                <w:szCs w:val="28"/>
              </w:rPr>
            </w:pPr>
          </w:p>
          <w:p w:rsidR="0055252F" w:rsidRDefault="00FB0ED3">
            <w:pPr>
              <w:pStyle w:val="Standard"/>
              <w:widowControl w:val="0"/>
              <w:tabs>
                <w:tab w:val="left" w:pos="5205"/>
              </w:tabs>
              <w:rPr>
                <w:b/>
                <w:bCs/>
                <w:sz w:val="28"/>
                <w:szCs w:val="28"/>
                <w:u w:val="single"/>
              </w:rPr>
            </w:pPr>
            <w:r>
              <w:rPr>
                <w:sz w:val="28"/>
                <w:szCs w:val="28"/>
              </w:rPr>
              <w:t>033</w:t>
            </w:r>
            <w:r w:rsidR="00C830D8">
              <w:rPr>
                <w:sz w:val="28"/>
                <w:szCs w:val="28"/>
              </w:rPr>
              <w:t>/2</w:t>
            </w:r>
            <w:r w:rsidR="0050762B">
              <w:rPr>
                <w:sz w:val="28"/>
                <w:szCs w:val="28"/>
              </w:rPr>
              <w:t>4</w:t>
            </w:r>
            <w:r w:rsidR="00F52235">
              <w:rPr>
                <w:b/>
                <w:bCs/>
                <w:sz w:val="28"/>
                <w:szCs w:val="28"/>
                <w:u w:val="single"/>
              </w:rPr>
              <w:t xml:space="preserve">Borough </w:t>
            </w:r>
            <w:proofErr w:type="spellStart"/>
            <w:r w:rsidR="00F52235">
              <w:rPr>
                <w:b/>
                <w:bCs/>
                <w:sz w:val="28"/>
                <w:szCs w:val="28"/>
                <w:u w:val="single"/>
              </w:rPr>
              <w:t>Councillor</w:t>
            </w:r>
            <w:proofErr w:type="spellEnd"/>
            <w:r w:rsidR="00F52235">
              <w:rPr>
                <w:b/>
                <w:bCs/>
                <w:sz w:val="28"/>
                <w:szCs w:val="28"/>
                <w:u w:val="single"/>
              </w:rPr>
              <w:t xml:space="preserve"> Report</w:t>
            </w:r>
            <w:r w:rsidR="002E3ABF">
              <w:rPr>
                <w:b/>
                <w:bCs/>
                <w:sz w:val="28"/>
                <w:szCs w:val="28"/>
                <w:u w:val="single"/>
              </w:rPr>
              <w:t xml:space="preserve"> </w:t>
            </w:r>
          </w:p>
          <w:p w:rsidR="00F350B0" w:rsidRDefault="00F350B0" w:rsidP="00F350B0">
            <w:r>
              <w:rPr>
                <w:bCs/>
                <w:sz w:val="28"/>
                <w:szCs w:val="28"/>
              </w:rPr>
              <w:t xml:space="preserve">         </w:t>
            </w:r>
            <w:r w:rsidR="002E3ABF" w:rsidRPr="002E3ABF">
              <w:rPr>
                <w:bCs/>
                <w:sz w:val="28"/>
                <w:szCs w:val="28"/>
              </w:rPr>
              <w:t xml:space="preserve">  </w:t>
            </w:r>
            <w:r>
              <w:rPr>
                <w:bCs/>
              </w:rPr>
              <w:t xml:space="preserve">Cllr Matthew Brookes confirmed that the </w:t>
            </w:r>
            <w:r>
              <w:t xml:space="preserve">mystery planning application regarding land </w:t>
            </w:r>
          </w:p>
          <w:p w:rsidR="00F350B0" w:rsidRDefault="00F350B0" w:rsidP="00F350B0">
            <w:r>
              <w:t xml:space="preserve">             west of Hilltop Road on what must be the site of the proposed southern link road from the </w:t>
            </w:r>
          </w:p>
          <w:p w:rsidR="00F350B0" w:rsidRDefault="00F350B0" w:rsidP="00F350B0">
            <w:r>
              <w:t xml:space="preserve">             Leicester ring road into </w:t>
            </w:r>
            <w:proofErr w:type="spellStart"/>
            <w:r>
              <w:t>Thorpebury</w:t>
            </w:r>
            <w:proofErr w:type="spellEnd"/>
            <w:r>
              <w:t xml:space="preserve"> is at the moment confidential. Cllr Brookes did </w:t>
            </w:r>
          </w:p>
          <w:p w:rsidR="0046236D" w:rsidRPr="00F350B0" w:rsidRDefault="00F350B0" w:rsidP="00F350B0">
            <w:r>
              <w:t xml:space="preserve">             </w:t>
            </w:r>
            <w:proofErr w:type="gramStart"/>
            <w:r>
              <w:t>suggest</w:t>
            </w:r>
            <w:proofErr w:type="gramEnd"/>
            <w:r>
              <w:t xml:space="preserve"> that Charnwood will be putting in strong objections.</w:t>
            </w:r>
          </w:p>
          <w:p w:rsidR="00AD79EA" w:rsidRPr="003B3F73" w:rsidRDefault="006B2E47" w:rsidP="003B3F73">
            <w:pPr>
              <w:rPr>
                <w:bCs/>
              </w:rPr>
            </w:pPr>
            <w:r>
              <w:rPr>
                <w:bCs/>
              </w:rPr>
              <w:t xml:space="preserve">                                                                                                           </w:t>
            </w:r>
            <w:r w:rsidR="00FB0ED3">
              <w:rPr>
                <w:bCs/>
              </w:rPr>
              <w:t xml:space="preserve">                         </w:t>
            </w:r>
          </w:p>
          <w:p w:rsidR="00453F45" w:rsidRPr="00AD79EA" w:rsidRDefault="00FB0ED3">
            <w:pPr>
              <w:pStyle w:val="Standard"/>
              <w:widowControl w:val="0"/>
              <w:tabs>
                <w:tab w:val="left" w:pos="5205"/>
              </w:tabs>
              <w:rPr>
                <w:sz w:val="28"/>
                <w:szCs w:val="28"/>
              </w:rPr>
            </w:pPr>
            <w:r>
              <w:rPr>
                <w:sz w:val="28"/>
                <w:szCs w:val="28"/>
              </w:rPr>
              <w:t>034</w:t>
            </w:r>
            <w:r w:rsidR="00C830D8">
              <w:rPr>
                <w:sz w:val="28"/>
                <w:szCs w:val="28"/>
              </w:rPr>
              <w:t>/2</w:t>
            </w:r>
            <w:r w:rsidR="0050762B">
              <w:rPr>
                <w:sz w:val="28"/>
                <w:szCs w:val="28"/>
              </w:rPr>
              <w:t>4</w:t>
            </w:r>
            <w:r w:rsidR="00F52235">
              <w:rPr>
                <w:b/>
                <w:bCs/>
                <w:sz w:val="28"/>
                <w:szCs w:val="28"/>
                <w:u w:val="single"/>
              </w:rPr>
              <w:t xml:space="preserve">County </w:t>
            </w:r>
            <w:proofErr w:type="spellStart"/>
            <w:r w:rsidR="00F52235">
              <w:rPr>
                <w:b/>
                <w:bCs/>
                <w:sz w:val="28"/>
                <w:szCs w:val="28"/>
                <w:u w:val="single"/>
              </w:rPr>
              <w:t>Councillor</w:t>
            </w:r>
            <w:proofErr w:type="spellEnd"/>
            <w:r w:rsidR="00F52235">
              <w:rPr>
                <w:b/>
                <w:bCs/>
                <w:sz w:val="28"/>
                <w:szCs w:val="28"/>
                <w:u w:val="single"/>
              </w:rPr>
              <w:t xml:space="preserve"> Report</w:t>
            </w:r>
          </w:p>
          <w:p w:rsidR="00FB0ED3" w:rsidRDefault="00F350B0">
            <w:pPr>
              <w:pStyle w:val="Standard"/>
              <w:widowControl w:val="0"/>
            </w:pPr>
            <w:r>
              <w:t xml:space="preserve">               None available</w:t>
            </w:r>
          </w:p>
          <w:p w:rsidR="00F350B0" w:rsidRDefault="00F350B0">
            <w:pPr>
              <w:pStyle w:val="Standard"/>
              <w:widowControl w:val="0"/>
            </w:pPr>
          </w:p>
          <w:p w:rsidR="00453F45" w:rsidRDefault="00FB0ED3">
            <w:pPr>
              <w:pStyle w:val="Standard"/>
              <w:widowControl w:val="0"/>
            </w:pPr>
            <w:r>
              <w:rPr>
                <w:sz w:val="28"/>
                <w:szCs w:val="28"/>
              </w:rPr>
              <w:t>035</w:t>
            </w:r>
            <w:r w:rsidR="00C830D8">
              <w:rPr>
                <w:sz w:val="28"/>
                <w:szCs w:val="28"/>
              </w:rPr>
              <w:t>/2</w:t>
            </w:r>
            <w:r w:rsidR="0050762B">
              <w:rPr>
                <w:sz w:val="28"/>
                <w:szCs w:val="28"/>
              </w:rPr>
              <w:t>4</w:t>
            </w:r>
            <w:r w:rsidR="00F52235">
              <w:rPr>
                <w:b/>
                <w:bCs/>
                <w:sz w:val="28"/>
                <w:szCs w:val="28"/>
                <w:u w:val="single"/>
              </w:rPr>
              <w:t>Financial Reports:</w:t>
            </w:r>
          </w:p>
          <w:p w:rsidR="00453F45" w:rsidRDefault="001B2E66">
            <w:pPr>
              <w:pStyle w:val="Standard"/>
              <w:widowControl w:val="0"/>
              <w:rPr>
                <w:b/>
                <w:bCs/>
                <w:sz w:val="28"/>
                <w:szCs w:val="28"/>
                <w:u w:val="single"/>
              </w:rPr>
            </w:pPr>
            <w:r w:rsidRPr="001B2E66">
              <w:rPr>
                <w:sz w:val="28"/>
                <w:szCs w:val="28"/>
              </w:rPr>
              <w:t xml:space="preserve">            </w:t>
            </w:r>
            <w:r w:rsidR="00F52235">
              <w:rPr>
                <w:sz w:val="28"/>
                <w:szCs w:val="28"/>
                <w:u w:val="single"/>
              </w:rPr>
              <w:t>B</w:t>
            </w:r>
            <w:r w:rsidR="00F52235">
              <w:rPr>
                <w:b/>
                <w:bCs/>
                <w:sz w:val="28"/>
                <w:szCs w:val="28"/>
                <w:u w:val="single"/>
              </w:rPr>
              <w:t>ank Reconciliation:</w:t>
            </w:r>
          </w:p>
          <w:p w:rsidR="002727BD" w:rsidRDefault="0030548D" w:rsidP="002E3ABF">
            <w:pPr>
              <w:pStyle w:val="Standard"/>
              <w:widowControl w:val="0"/>
              <w:rPr>
                <w:bCs/>
              </w:rPr>
            </w:pPr>
            <w:r>
              <w:rPr>
                <w:bCs/>
              </w:rPr>
              <w:t xml:space="preserve">             </w:t>
            </w:r>
            <w:r w:rsidR="00FB0ED3">
              <w:rPr>
                <w:bCs/>
              </w:rPr>
              <w:t xml:space="preserve"> The balance on the 31</w:t>
            </w:r>
            <w:r w:rsidR="00FB0ED3" w:rsidRPr="00FB0ED3">
              <w:rPr>
                <w:bCs/>
                <w:vertAlign w:val="superscript"/>
              </w:rPr>
              <w:t>st</w:t>
            </w:r>
            <w:r w:rsidR="00FB0ED3">
              <w:rPr>
                <w:bCs/>
              </w:rPr>
              <w:t xml:space="preserve"> May </w:t>
            </w:r>
            <w:r w:rsidR="006F2E17">
              <w:rPr>
                <w:bCs/>
              </w:rPr>
              <w:t>2024</w:t>
            </w:r>
            <w:r w:rsidR="009B1A06">
              <w:rPr>
                <w:bCs/>
              </w:rPr>
              <w:t xml:space="preserve"> was</w:t>
            </w:r>
            <w:r w:rsidR="006F2E17">
              <w:rPr>
                <w:bCs/>
              </w:rPr>
              <w:t xml:space="preserve"> £</w:t>
            </w:r>
            <w:r w:rsidR="00FB0ED3">
              <w:rPr>
                <w:bCs/>
              </w:rPr>
              <w:t xml:space="preserve"> </w:t>
            </w:r>
            <w:r w:rsidR="00596864">
              <w:rPr>
                <w:bCs/>
              </w:rPr>
              <w:t>32,739.55</w:t>
            </w:r>
          </w:p>
          <w:p w:rsidR="00C10923" w:rsidRDefault="00C10923" w:rsidP="00C10923">
            <w:pPr>
              <w:pStyle w:val="Standard"/>
              <w:widowControl w:val="0"/>
            </w:pPr>
            <w:r>
              <w:rPr>
                <w:b/>
                <w:bCs/>
                <w:u w:val="single"/>
              </w:rPr>
              <w:t xml:space="preserve"> Payments</w:t>
            </w:r>
          </w:p>
          <w:p w:rsidR="00C10923" w:rsidRDefault="00C10923" w:rsidP="00C10923">
            <w:pPr>
              <w:pStyle w:val="Standard"/>
              <w:widowControl w:val="0"/>
            </w:pPr>
            <w:r>
              <w:t xml:space="preserve">               Total authorized payments for the period 1</w:t>
            </w:r>
            <w:r>
              <w:rPr>
                <w:vertAlign w:val="superscript"/>
              </w:rPr>
              <w:t>st</w:t>
            </w:r>
            <w:r>
              <w:t xml:space="preserve"> </w:t>
            </w:r>
            <w:r w:rsidR="00FB0ED3">
              <w:t>May 2024  – 31</w:t>
            </w:r>
            <w:r w:rsidR="00FB0ED3" w:rsidRPr="00FB0ED3">
              <w:rPr>
                <w:vertAlign w:val="superscript"/>
              </w:rPr>
              <w:t>st</w:t>
            </w:r>
            <w:r w:rsidR="00FB0ED3">
              <w:t xml:space="preserve"> May 2024 =  £</w:t>
            </w:r>
            <w:r w:rsidR="00596864">
              <w:t>1471.23</w:t>
            </w:r>
          </w:p>
          <w:p w:rsidR="00C10923" w:rsidRDefault="00C10923" w:rsidP="00C10923">
            <w:pPr>
              <w:pStyle w:val="Standard"/>
              <w:widowControl w:val="0"/>
              <w:rPr>
                <w:b/>
                <w:bCs/>
                <w:u w:val="single"/>
              </w:rPr>
            </w:pPr>
          </w:p>
          <w:p w:rsidR="00C10923" w:rsidRDefault="00C10923" w:rsidP="00C10923">
            <w:pPr>
              <w:pStyle w:val="Standard"/>
              <w:widowControl w:val="0"/>
            </w:pPr>
            <w:r>
              <w:rPr>
                <w:b/>
                <w:bCs/>
                <w:u w:val="single"/>
              </w:rPr>
              <w:t>Receipts</w:t>
            </w:r>
          </w:p>
          <w:p w:rsidR="00B1133D" w:rsidRDefault="00C10923" w:rsidP="00C10923">
            <w:pPr>
              <w:pStyle w:val="ListParagraph"/>
              <w:widowControl w:val="0"/>
              <w:ind w:left="0"/>
            </w:pPr>
            <w:r>
              <w:t xml:space="preserve">               Total income received for the period 1</w:t>
            </w:r>
            <w:r>
              <w:rPr>
                <w:vertAlign w:val="superscript"/>
              </w:rPr>
              <w:t xml:space="preserve">st </w:t>
            </w:r>
            <w:r w:rsidR="00FB0ED3">
              <w:t>May 2024 – 31</w:t>
            </w:r>
            <w:r w:rsidR="00FB0ED3" w:rsidRPr="00FB0ED3">
              <w:rPr>
                <w:vertAlign w:val="superscript"/>
              </w:rPr>
              <w:t>st</w:t>
            </w:r>
            <w:r w:rsidR="00FB0ED3">
              <w:t xml:space="preserve"> May 2024   =   </w:t>
            </w:r>
            <w:r w:rsidR="00596864">
              <w:t>£0.00</w:t>
            </w:r>
          </w:p>
          <w:p w:rsidR="00FB0ED3" w:rsidRPr="00C10923" w:rsidRDefault="00FB0ED3" w:rsidP="00C10923">
            <w:pPr>
              <w:pStyle w:val="ListParagraph"/>
              <w:widowControl w:val="0"/>
              <w:ind w:left="0"/>
            </w:pPr>
          </w:p>
          <w:p w:rsidR="0030548D" w:rsidRDefault="00B1133D">
            <w:pPr>
              <w:pStyle w:val="Standard"/>
              <w:widowControl w:val="0"/>
              <w:rPr>
                <w:bCs/>
              </w:rPr>
            </w:pPr>
            <w:r>
              <w:rPr>
                <w:bCs/>
              </w:rPr>
              <w:t xml:space="preserve">              </w:t>
            </w:r>
            <w:r w:rsidR="00C10923">
              <w:rPr>
                <w:bCs/>
              </w:rPr>
              <w:t xml:space="preserve"> </w:t>
            </w:r>
            <w:r w:rsidR="0030548D">
              <w:rPr>
                <w:bCs/>
              </w:rPr>
              <w:t>As of today</w:t>
            </w:r>
            <w:r w:rsidR="00256F35">
              <w:rPr>
                <w:bCs/>
              </w:rPr>
              <w:t xml:space="preserve"> the </w:t>
            </w:r>
            <w:r w:rsidR="00125B66">
              <w:rPr>
                <w:bCs/>
              </w:rPr>
              <w:t>“</w:t>
            </w:r>
            <w:r w:rsidR="00256F35">
              <w:rPr>
                <w:bCs/>
              </w:rPr>
              <w:t>Platinum group</w:t>
            </w:r>
            <w:r w:rsidR="00125B66">
              <w:rPr>
                <w:bCs/>
              </w:rPr>
              <w:t>”</w:t>
            </w:r>
            <w:r w:rsidR="001E562D">
              <w:rPr>
                <w:bCs/>
              </w:rPr>
              <w:t xml:space="preserve"> have spent £7630.57 </w:t>
            </w:r>
            <w:r w:rsidR="00256F35">
              <w:rPr>
                <w:bCs/>
              </w:rPr>
              <w:t xml:space="preserve">leaving them </w:t>
            </w:r>
          </w:p>
          <w:p w:rsidR="00E30C2E" w:rsidRPr="00C10923" w:rsidRDefault="0030548D">
            <w:pPr>
              <w:pStyle w:val="Standard"/>
              <w:widowControl w:val="0"/>
              <w:rPr>
                <w:bCs/>
              </w:rPr>
            </w:pPr>
            <w:r>
              <w:rPr>
                <w:bCs/>
              </w:rPr>
              <w:t xml:space="preserve">              </w:t>
            </w:r>
            <w:r w:rsidR="001E562D">
              <w:rPr>
                <w:bCs/>
              </w:rPr>
              <w:t>with a balance of £2369.4</w:t>
            </w:r>
            <w:r w:rsidR="00FB0ED3">
              <w:rPr>
                <w:bCs/>
              </w:rPr>
              <w:t>3</w:t>
            </w:r>
          </w:p>
          <w:p w:rsidR="0028622E" w:rsidRDefault="0028622E">
            <w:pPr>
              <w:pStyle w:val="ListParagraph"/>
              <w:widowControl w:val="0"/>
              <w:ind w:left="0"/>
            </w:pPr>
          </w:p>
          <w:p w:rsidR="00195EFC" w:rsidRDefault="003B3F73" w:rsidP="00195EFC">
            <w:pPr>
              <w:rPr>
                <w:b/>
                <w:bCs/>
                <w:sz w:val="28"/>
                <w:szCs w:val="28"/>
                <w:u w:val="single"/>
              </w:rPr>
            </w:pPr>
            <w:r>
              <w:rPr>
                <w:sz w:val="28"/>
                <w:szCs w:val="28"/>
              </w:rPr>
              <w:t>036</w:t>
            </w:r>
            <w:r w:rsidR="0028622E">
              <w:rPr>
                <w:sz w:val="28"/>
                <w:szCs w:val="28"/>
              </w:rPr>
              <w:t xml:space="preserve">/24  </w:t>
            </w:r>
            <w:proofErr w:type="spellStart"/>
            <w:r w:rsidR="00021B81">
              <w:rPr>
                <w:b/>
                <w:bCs/>
                <w:sz w:val="28"/>
                <w:szCs w:val="28"/>
                <w:u w:val="single"/>
              </w:rPr>
              <w:t>Jelson’s</w:t>
            </w:r>
            <w:proofErr w:type="spellEnd"/>
            <w:r w:rsidR="00021B81">
              <w:rPr>
                <w:b/>
                <w:bCs/>
                <w:sz w:val="28"/>
                <w:szCs w:val="28"/>
                <w:u w:val="single"/>
              </w:rPr>
              <w:t xml:space="preserve"> update on </w:t>
            </w:r>
            <w:proofErr w:type="spellStart"/>
            <w:r w:rsidR="00021B81">
              <w:rPr>
                <w:b/>
                <w:bCs/>
                <w:sz w:val="28"/>
                <w:szCs w:val="28"/>
                <w:u w:val="single"/>
              </w:rPr>
              <w:t>Barkby</w:t>
            </w:r>
            <w:proofErr w:type="spellEnd"/>
            <w:r w:rsidR="00021B81">
              <w:rPr>
                <w:b/>
                <w:bCs/>
                <w:sz w:val="28"/>
                <w:szCs w:val="28"/>
                <w:u w:val="single"/>
              </w:rPr>
              <w:t xml:space="preserve"> Lane</w:t>
            </w:r>
          </w:p>
          <w:p w:rsidR="00F350B0" w:rsidRDefault="00195EFC" w:rsidP="00195EFC">
            <w:pPr>
              <w:rPr>
                <w:bCs/>
              </w:rPr>
            </w:pPr>
            <w:r w:rsidRPr="00195EFC">
              <w:rPr>
                <w:bCs/>
              </w:rPr>
              <w:t xml:space="preserve">           </w:t>
            </w:r>
            <w:r w:rsidR="00DB5F17">
              <w:rPr>
                <w:bCs/>
              </w:rPr>
              <w:t xml:space="preserve"> </w:t>
            </w:r>
            <w:r w:rsidRPr="00195EFC">
              <w:rPr>
                <w:bCs/>
              </w:rPr>
              <w:t xml:space="preserve">   </w:t>
            </w:r>
            <w:r w:rsidR="00F350B0">
              <w:rPr>
                <w:bCs/>
              </w:rPr>
              <w:t xml:space="preserve"> Cllr Chris Thompson is organising a meeting between </w:t>
            </w:r>
            <w:r w:rsidRPr="00195EFC">
              <w:rPr>
                <w:bCs/>
              </w:rPr>
              <w:t xml:space="preserve">Rob Thorley (Land and planning </w:t>
            </w:r>
          </w:p>
          <w:p w:rsidR="00BC3AB4" w:rsidRDefault="00F350B0" w:rsidP="00195EFC">
            <w:pPr>
              <w:rPr>
                <w:bCs/>
              </w:rPr>
            </w:pPr>
            <w:r>
              <w:rPr>
                <w:bCs/>
              </w:rPr>
              <w:t xml:space="preserve">                </w:t>
            </w:r>
            <w:r w:rsidR="00195EFC" w:rsidRPr="00195EFC">
              <w:rPr>
                <w:bCs/>
              </w:rPr>
              <w:t>director)</w:t>
            </w:r>
            <w:r>
              <w:rPr>
                <w:bCs/>
              </w:rPr>
              <w:t xml:space="preserve"> and the Parish council </w:t>
            </w:r>
            <w:r w:rsidR="00BC3AB4">
              <w:rPr>
                <w:bCs/>
              </w:rPr>
              <w:t>on the 3</w:t>
            </w:r>
            <w:r w:rsidR="00BC3AB4" w:rsidRPr="00BC3AB4">
              <w:rPr>
                <w:bCs/>
                <w:vertAlign w:val="superscript"/>
              </w:rPr>
              <w:t>rd</w:t>
            </w:r>
            <w:r w:rsidR="00BC3AB4">
              <w:rPr>
                <w:bCs/>
              </w:rPr>
              <w:t xml:space="preserve"> </w:t>
            </w:r>
            <w:r>
              <w:rPr>
                <w:bCs/>
              </w:rPr>
              <w:t>September</w:t>
            </w:r>
            <w:r w:rsidR="00BC3AB4">
              <w:rPr>
                <w:bCs/>
              </w:rPr>
              <w:t xml:space="preserve"> 2024</w:t>
            </w:r>
            <w:r>
              <w:rPr>
                <w:bCs/>
              </w:rPr>
              <w:t xml:space="preserve"> to establish what they are </w:t>
            </w:r>
          </w:p>
          <w:p w:rsidR="00195EFC" w:rsidRPr="00195EFC" w:rsidRDefault="00BC3AB4" w:rsidP="00195EFC">
            <w:pPr>
              <w:rPr>
                <w:bCs/>
              </w:rPr>
            </w:pPr>
            <w:r>
              <w:rPr>
                <w:bCs/>
              </w:rPr>
              <w:t xml:space="preserve">                </w:t>
            </w:r>
            <w:proofErr w:type="gramStart"/>
            <w:r w:rsidR="00F350B0">
              <w:rPr>
                <w:bCs/>
              </w:rPr>
              <w:t>going</w:t>
            </w:r>
            <w:proofErr w:type="gramEnd"/>
            <w:r w:rsidR="00F350B0">
              <w:rPr>
                <w:bCs/>
              </w:rPr>
              <w:t xml:space="preserve"> to do to re- instate the land at the former </w:t>
            </w:r>
            <w:proofErr w:type="spellStart"/>
            <w:r w:rsidR="00F350B0">
              <w:rPr>
                <w:bCs/>
              </w:rPr>
              <w:t>Woodgate</w:t>
            </w:r>
            <w:proofErr w:type="spellEnd"/>
            <w:r w:rsidR="00F350B0">
              <w:rPr>
                <w:bCs/>
              </w:rPr>
              <w:t xml:space="preserve"> nursery site.</w:t>
            </w:r>
          </w:p>
          <w:p w:rsidR="0028622E" w:rsidRPr="00F350B0" w:rsidRDefault="00A11CA8" w:rsidP="00525F70">
            <w:pPr>
              <w:rPr>
                <w:bCs/>
              </w:rPr>
            </w:pPr>
            <w:r w:rsidRPr="00195EFC">
              <w:rPr>
                <w:bCs/>
              </w:rPr>
              <w:t xml:space="preserve">               </w:t>
            </w:r>
          </w:p>
          <w:p w:rsidR="00195EFC" w:rsidRPr="00195EFC" w:rsidRDefault="003B3F73" w:rsidP="00525F70">
            <w:pPr>
              <w:rPr>
                <w:b/>
                <w:sz w:val="28"/>
                <w:szCs w:val="28"/>
                <w:u w:val="single"/>
              </w:rPr>
            </w:pPr>
            <w:r>
              <w:rPr>
                <w:sz w:val="28"/>
                <w:szCs w:val="28"/>
              </w:rPr>
              <w:t>037</w:t>
            </w:r>
            <w:r w:rsidR="00F71502">
              <w:rPr>
                <w:sz w:val="28"/>
                <w:szCs w:val="28"/>
              </w:rPr>
              <w:t>/24</w:t>
            </w:r>
            <w:r w:rsidR="00525F70">
              <w:rPr>
                <w:sz w:val="28"/>
                <w:szCs w:val="28"/>
              </w:rPr>
              <w:t xml:space="preserve">  </w:t>
            </w:r>
            <w:r w:rsidR="00195EFC" w:rsidRPr="00195EFC">
              <w:rPr>
                <w:b/>
                <w:sz w:val="28"/>
                <w:szCs w:val="28"/>
                <w:u w:val="single"/>
              </w:rPr>
              <w:t>Pre-application consultation (Framework Document) relating to</w:t>
            </w:r>
          </w:p>
          <w:p w:rsidR="00021B81" w:rsidRPr="00195EFC" w:rsidRDefault="00195EFC" w:rsidP="00525F70">
            <w:pPr>
              <w:rPr>
                <w:b/>
                <w:sz w:val="28"/>
                <w:szCs w:val="28"/>
                <w:u w:val="single"/>
              </w:rPr>
            </w:pPr>
            <w:r w:rsidRPr="00195EFC">
              <w:rPr>
                <w:sz w:val="28"/>
                <w:szCs w:val="28"/>
              </w:rPr>
              <w:t xml:space="preserve">            </w:t>
            </w:r>
            <w:r w:rsidRPr="00195EFC">
              <w:rPr>
                <w:b/>
                <w:sz w:val="28"/>
                <w:szCs w:val="28"/>
                <w:u w:val="single"/>
              </w:rPr>
              <w:t xml:space="preserve"> land South of </w:t>
            </w:r>
            <w:proofErr w:type="spellStart"/>
            <w:r w:rsidRPr="00195EFC">
              <w:rPr>
                <w:b/>
                <w:sz w:val="28"/>
                <w:szCs w:val="28"/>
                <w:u w:val="single"/>
              </w:rPr>
              <w:t>Syston</w:t>
            </w:r>
            <w:proofErr w:type="spellEnd"/>
            <w:r w:rsidRPr="00195EFC">
              <w:rPr>
                <w:b/>
                <w:sz w:val="28"/>
                <w:szCs w:val="28"/>
                <w:u w:val="single"/>
              </w:rPr>
              <w:t xml:space="preserve"> - P/24/0975/2</w:t>
            </w:r>
          </w:p>
          <w:p w:rsidR="00125117" w:rsidRPr="00125117" w:rsidRDefault="00125117" w:rsidP="00525F70">
            <w:pPr>
              <w:rPr>
                <w:bCs/>
              </w:rPr>
            </w:pPr>
            <w:r w:rsidRPr="00125117">
              <w:rPr>
                <w:bCs/>
              </w:rPr>
              <w:t xml:space="preserve">              </w:t>
            </w:r>
            <w:r w:rsidR="00195EFC">
              <w:rPr>
                <w:bCs/>
              </w:rPr>
              <w:t xml:space="preserve"> </w:t>
            </w:r>
            <w:r w:rsidRPr="00125117">
              <w:rPr>
                <w:bCs/>
              </w:rPr>
              <w:t>See under BABTAG report</w:t>
            </w:r>
          </w:p>
          <w:p w:rsidR="00021B81" w:rsidRDefault="00021B81" w:rsidP="00525F70">
            <w:pPr>
              <w:rPr>
                <w:b/>
                <w:bCs/>
                <w:sz w:val="28"/>
                <w:szCs w:val="28"/>
                <w:u w:val="single"/>
              </w:rPr>
            </w:pPr>
          </w:p>
          <w:p w:rsidR="00DD7E20" w:rsidRDefault="00DD7E20">
            <w:pPr>
              <w:rPr>
                <w:sz w:val="28"/>
                <w:szCs w:val="28"/>
              </w:rPr>
            </w:pPr>
          </w:p>
          <w:p w:rsidR="00DD7E20" w:rsidRDefault="00DD7E20">
            <w:pPr>
              <w:rPr>
                <w:sz w:val="28"/>
                <w:szCs w:val="28"/>
              </w:rPr>
            </w:pPr>
          </w:p>
          <w:p w:rsidR="00DD7E20" w:rsidRDefault="00DD7E20">
            <w:pPr>
              <w:rPr>
                <w:sz w:val="28"/>
                <w:szCs w:val="28"/>
              </w:rPr>
            </w:pPr>
          </w:p>
          <w:p w:rsidR="00DD7E20" w:rsidRDefault="00DD7E20">
            <w:pPr>
              <w:rPr>
                <w:sz w:val="28"/>
                <w:szCs w:val="28"/>
              </w:rPr>
            </w:pPr>
          </w:p>
          <w:p w:rsidR="00DD7E20" w:rsidRDefault="00DD7E20">
            <w:pPr>
              <w:rPr>
                <w:sz w:val="28"/>
                <w:szCs w:val="28"/>
              </w:rPr>
            </w:pPr>
            <w:r>
              <w:rPr>
                <w:sz w:val="28"/>
                <w:szCs w:val="28"/>
              </w:rPr>
              <w:lastRenderedPageBreak/>
              <w:t xml:space="preserve">                                                                                                                Page 95</w:t>
            </w:r>
          </w:p>
          <w:p w:rsidR="00453F45" w:rsidRDefault="003B3F73">
            <w:pPr>
              <w:rPr>
                <w:bCs/>
              </w:rPr>
            </w:pPr>
            <w:r>
              <w:rPr>
                <w:sz w:val="28"/>
                <w:szCs w:val="28"/>
              </w:rPr>
              <w:t>038</w:t>
            </w:r>
            <w:r w:rsidR="00E3203A">
              <w:rPr>
                <w:sz w:val="28"/>
                <w:szCs w:val="28"/>
              </w:rPr>
              <w:t>/2</w:t>
            </w:r>
            <w:r w:rsidR="00F71502">
              <w:rPr>
                <w:sz w:val="28"/>
                <w:szCs w:val="28"/>
              </w:rPr>
              <w:t>4</w:t>
            </w:r>
            <w:r w:rsidR="00F52235">
              <w:rPr>
                <w:b/>
                <w:bCs/>
                <w:sz w:val="28"/>
                <w:szCs w:val="28"/>
                <w:u w:val="single"/>
              </w:rPr>
              <w:t>Clerk’s Report</w:t>
            </w:r>
          </w:p>
          <w:p w:rsidR="00430D89" w:rsidRDefault="00BC3C2B" w:rsidP="006C5429">
            <w:pPr>
              <w:pStyle w:val="ListParagraph"/>
              <w:numPr>
                <w:ilvl w:val="0"/>
                <w:numId w:val="14"/>
              </w:numPr>
              <w:spacing w:before="100" w:beforeAutospacing="1" w:after="100" w:afterAutospacing="1"/>
            </w:pPr>
            <w:r>
              <w:t>J1 Footpath –</w:t>
            </w:r>
            <w:r w:rsidR="00866E5C">
              <w:t xml:space="preserve"> </w:t>
            </w:r>
            <w:r w:rsidR="00125117">
              <w:t xml:space="preserve">LCC have </w:t>
            </w:r>
            <w:r w:rsidR="00CF138B">
              <w:t xml:space="preserve">now </w:t>
            </w:r>
            <w:r w:rsidR="00125117">
              <w:t xml:space="preserve">spoken to the Fisher German land agent regarding the brook wall.  They have explained that the footpath is a Public Right of Way only and that the land it sits on is not owned or maintained by LCC, and that they are only responsible for making sure that it is safe for the public to pass.  </w:t>
            </w:r>
            <w:r w:rsidR="0073163C">
              <w:t>“</w:t>
            </w:r>
            <w:r w:rsidR="00125117">
              <w:t xml:space="preserve">LCC believe that the brook and the retaining wall </w:t>
            </w:r>
            <w:proofErr w:type="gramStart"/>
            <w:r w:rsidR="00125117">
              <w:t>is</w:t>
            </w:r>
            <w:proofErr w:type="gramEnd"/>
            <w:r w:rsidR="00125117">
              <w:t xml:space="preserve"> owned under riparian ownership and have said that unless they have any evidence to prove otherwise then the </w:t>
            </w:r>
            <w:proofErr w:type="spellStart"/>
            <w:r w:rsidR="00125117">
              <w:t>Pochin</w:t>
            </w:r>
            <w:proofErr w:type="spellEnd"/>
            <w:r w:rsidR="00125117">
              <w:t xml:space="preserve"> estate will need to maintain it</w:t>
            </w:r>
            <w:r w:rsidR="0073163C">
              <w:t>”</w:t>
            </w:r>
            <w:r w:rsidR="00125117">
              <w:t>. Fisher German reported they were going to go back and try to find the correct land ownership documents to see if they say anything regarding the brook.</w:t>
            </w:r>
            <w:r w:rsidR="00AD3EFE">
              <w:t xml:space="preserve"> The Parish council </w:t>
            </w:r>
            <w:proofErr w:type="gramStart"/>
            <w:r w:rsidR="00AD3EFE">
              <w:t>have</w:t>
            </w:r>
            <w:proofErr w:type="gramEnd"/>
            <w:r w:rsidR="00AD3EFE">
              <w:t xml:space="preserve"> requested the clerk to invite Fred Hammond on behalf of the </w:t>
            </w:r>
            <w:proofErr w:type="spellStart"/>
            <w:r w:rsidR="00AD3EFE">
              <w:t>Pochin</w:t>
            </w:r>
            <w:proofErr w:type="spellEnd"/>
            <w:r w:rsidR="00AD3EFE">
              <w:t xml:space="preserve"> estate to </w:t>
            </w:r>
            <w:r w:rsidR="004601A5">
              <w:t xml:space="preserve">the next parish council meeting to </w:t>
            </w:r>
            <w:r w:rsidR="00AD3EFE">
              <w:t>discuss further.</w:t>
            </w:r>
          </w:p>
          <w:p w:rsidR="00E3203A" w:rsidRDefault="00BC6AEF" w:rsidP="0018513D">
            <w:pPr>
              <w:pStyle w:val="ListParagraph"/>
              <w:numPr>
                <w:ilvl w:val="0"/>
                <w:numId w:val="14"/>
              </w:numPr>
              <w:spacing w:before="100" w:beforeAutospacing="1" w:after="100" w:afterAutospacing="1"/>
            </w:pPr>
            <w:r>
              <w:t xml:space="preserve">Footbridge </w:t>
            </w:r>
            <w:r w:rsidR="00C6005A">
              <w:t xml:space="preserve">(J1b) </w:t>
            </w:r>
            <w:r>
              <w:t>along Br</w:t>
            </w:r>
            <w:r w:rsidR="006F2E17">
              <w:t>ookside –</w:t>
            </w:r>
            <w:r w:rsidR="00125117">
              <w:t xml:space="preserve"> The quote </w:t>
            </w:r>
            <w:r w:rsidR="00542D83">
              <w:t xml:space="preserve">for the works </w:t>
            </w:r>
            <w:r w:rsidR="00125117">
              <w:t>is too high at the moment to work with, and so</w:t>
            </w:r>
            <w:r w:rsidR="00AD3EFE">
              <w:t xml:space="preserve"> other options/funding are being explored.</w:t>
            </w:r>
          </w:p>
          <w:p w:rsidR="00DD165A" w:rsidRDefault="0053496F" w:rsidP="00E3203A">
            <w:pPr>
              <w:rPr>
                <w:b/>
                <w:bCs/>
                <w:sz w:val="28"/>
                <w:szCs w:val="28"/>
                <w:u w:val="single"/>
              </w:rPr>
            </w:pPr>
            <w:r>
              <w:rPr>
                <w:sz w:val="28"/>
                <w:szCs w:val="28"/>
              </w:rPr>
              <w:t>039</w:t>
            </w:r>
            <w:r w:rsidR="00F71502">
              <w:rPr>
                <w:sz w:val="28"/>
                <w:szCs w:val="28"/>
              </w:rPr>
              <w:t xml:space="preserve">/24 </w:t>
            </w:r>
            <w:r w:rsidR="00F52235">
              <w:rPr>
                <w:b/>
                <w:bCs/>
                <w:sz w:val="28"/>
                <w:szCs w:val="28"/>
                <w:u w:val="single"/>
              </w:rPr>
              <w:t>General Correspondence</w:t>
            </w:r>
          </w:p>
          <w:p w:rsidR="006B2E47" w:rsidRDefault="0018513D" w:rsidP="009D74E9">
            <w:pPr>
              <w:pStyle w:val="ListParagraph"/>
              <w:numPr>
                <w:ilvl w:val="0"/>
                <w:numId w:val="10"/>
              </w:numPr>
            </w:pPr>
            <w:r>
              <w:t>Street l</w:t>
            </w:r>
            <w:r w:rsidR="00233F5B">
              <w:t>ight o</w:t>
            </w:r>
            <w:r w:rsidR="004D4E42">
              <w:t xml:space="preserve">ut along </w:t>
            </w:r>
            <w:proofErr w:type="gramStart"/>
            <w:r w:rsidR="004D4E42">
              <w:t xml:space="preserve">Brookside </w:t>
            </w:r>
            <w:r w:rsidR="00233F5B">
              <w:t xml:space="preserve"> near</w:t>
            </w:r>
            <w:proofErr w:type="gramEnd"/>
            <w:r w:rsidR="00233F5B">
              <w:t xml:space="preserve"> No.</w:t>
            </w:r>
            <w:r>
              <w:t>64  &amp; 66</w:t>
            </w:r>
            <w:r w:rsidR="00596864">
              <w:t xml:space="preserve"> is still not working</w:t>
            </w:r>
            <w:r>
              <w:t>.</w:t>
            </w:r>
            <w:r w:rsidR="004D4E42">
              <w:t xml:space="preserve"> Leicestershire County Council </w:t>
            </w:r>
            <w:r w:rsidR="00596864">
              <w:t>has passed the enquiry to the National grid who the clerk is communicati</w:t>
            </w:r>
            <w:r w:rsidR="00F350B0">
              <w:t>ng with to try and resolve</w:t>
            </w:r>
            <w:r w:rsidR="00596864">
              <w:t>.</w:t>
            </w:r>
            <w:r w:rsidR="00F350B0">
              <w:t xml:space="preserve"> The Parish council </w:t>
            </w:r>
            <w:proofErr w:type="gramStart"/>
            <w:r w:rsidR="00F350B0">
              <w:t>have</w:t>
            </w:r>
            <w:proofErr w:type="gramEnd"/>
            <w:r w:rsidR="00F350B0">
              <w:t xml:space="preserve"> asked the clerk to find out the specification of the bulb to see if that can be sourced to then address the problem.</w:t>
            </w:r>
          </w:p>
          <w:p w:rsidR="009D74E9" w:rsidRDefault="009D74E9" w:rsidP="009D74E9">
            <w:pPr>
              <w:pStyle w:val="ListParagraph"/>
              <w:numPr>
                <w:ilvl w:val="0"/>
                <w:numId w:val="10"/>
              </w:numPr>
            </w:pPr>
            <w:r>
              <w:t xml:space="preserve">Declaration of office – </w:t>
            </w:r>
            <w:proofErr w:type="spellStart"/>
            <w:r>
              <w:t>Cllr</w:t>
            </w:r>
            <w:proofErr w:type="spellEnd"/>
            <w:r>
              <w:t xml:space="preserve"> Darren </w:t>
            </w:r>
            <w:proofErr w:type="spellStart"/>
            <w:r>
              <w:t>Heyes</w:t>
            </w:r>
            <w:proofErr w:type="spellEnd"/>
            <w:r>
              <w:t xml:space="preserve"> to sign at the next parish council meeting.</w:t>
            </w:r>
          </w:p>
          <w:p w:rsidR="009D74E9" w:rsidRDefault="009D74E9" w:rsidP="009D74E9">
            <w:pPr>
              <w:pStyle w:val="ListParagraph"/>
              <w:numPr>
                <w:ilvl w:val="0"/>
                <w:numId w:val="10"/>
              </w:numPr>
            </w:pPr>
            <w:r>
              <w:t>Parking on Holt Lane/</w:t>
            </w:r>
            <w:proofErr w:type="spellStart"/>
            <w:r>
              <w:t>Beeby</w:t>
            </w:r>
            <w:proofErr w:type="spellEnd"/>
            <w:r>
              <w:t xml:space="preserve"> road/School Lane. The clerk has contacted the Head teacher of the </w:t>
            </w:r>
            <w:proofErr w:type="spellStart"/>
            <w:r>
              <w:t>Pochin</w:t>
            </w:r>
            <w:proofErr w:type="spellEnd"/>
            <w:r>
              <w:t xml:space="preserve"> </w:t>
            </w:r>
            <w:proofErr w:type="gramStart"/>
            <w:r>
              <w:t>school</w:t>
            </w:r>
            <w:proofErr w:type="gramEnd"/>
            <w:r>
              <w:t xml:space="preserve"> to suggest they speak to the new owners of the Brookside pub to</w:t>
            </w:r>
            <w:r w:rsidR="00195EFC">
              <w:t xml:space="preserve"> see if staff members can use t</w:t>
            </w:r>
            <w:r>
              <w:t xml:space="preserve">he </w:t>
            </w:r>
            <w:proofErr w:type="spellStart"/>
            <w:r>
              <w:t>carpark</w:t>
            </w:r>
            <w:proofErr w:type="spellEnd"/>
            <w:r>
              <w:t xml:space="preserve"> to help reduce cars on the roads</w:t>
            </w:r>
            <w:r w:rsidR="00E80840">
              <w:t>.</w:t>
            </w:r>
          </w:p>
          <w:p w:rsidR="00E80840" w:rsidRDefault="00E80840" w:rsidP="009D74E9">
            <w:pPr>
              <w:pStyle w:val="ListParagraph"/>
              <w:numPr>
                <w:ilvl w:val="0"/>
                <w:numId w:val="10"/>
              </w:numPr>
            </w:pPr>
            <w:r>
              <w:t>Cemetery fees have now been increased and the clerk has informed funeral directors and published them on the parish council website.</w:t>
            </w:r>
          </w:p>
          <w:p w:rsidR="00792550" w:rsidRPr="00792550" w:rsidRDefault="00C50643" w:rsidP="00596864">
            <w:pPr>
              <w:ind w:left="825"/>
            </w:pPr>
            <w:r>
              <w:t xml:space="preserve">      </w:t>
            </w:r>
          </w:p>
          <w:p w:rsidR="00477D9B" w:rsidRPr="007D160F" w:rsidRDefault="0053496F" w:rsidP="007D160F">
            <w:pPr>
              <w:rPr>
                <w:b/>
                <w:bCs/>
                <w:sz w:val="28"/>
                <w:szCs w:val="28"/>
                <w:u w:val="single"/>
              </w:rPr>
            </w:pPr>
            <w:r>
              <w:rPr>
                <w:sz w:val="28"/>
                <w:szCs w:val="28"/>
              </w:rPr>
              <w:t>040</w:t>
            </w:r>
            <w:r w:rsidR="00C51946" w:rsidRPr="007D160F">
              <w:rPr>
                <w:sz w:val="28"/>
                <w:szCs w:val="28"/>
              </w:rPr>
              <w:t>/2</w:t>
            </w:r>
            <w:r w:rsidR="00F71502">
              <w:rPr>
                <w:sz w:val="28"/>
                <w:szCs w:val="28"/>
              </w:rPr>
              <w:t xml:space="preserve">4 </w:t>
            </w:r>
            <w:r w:rsidR="00117136">
              <w:rPr>
                <w:b/>
                <w:bCs/>
                <w:sz w:val="28"/>
                <w:szCs w:val="28"/>
                <w:u w:val="single"/>
              </w:rPr>
              <w:t xml:space="preserve">Items for Next </w:t>
            </w:r>
            <w:proofErr w:type="spellStart"/>
            <w:r w:rsidR="00117136">
              <w:rPr>
                <w:b/>
                <w:bCs/>
                <w:sz w:val="28"/>
                <w:szCs w:val="28"/>
                <w:u w:val="single"/>
              </w:rPr>
              <w:t>Months</w:t>
            </w:r>
            <w:proofErr w:type="spellEnd"/>
            <w:r w:rsidR="00117136">
              <w:rPr>
                <w:b/>
                <w:bCs/>
                <w:sz w:val="28"/>
                <w:szCs w:val="28"/>
                <w:u w:val="single"/>
              </w:rPr>
              <w:t xml:space="preserve"> Agenda</w:t>
            </w:r>
          </w:p>
          <w:p w:rsidR="00014D1B" w:rsidRPr="004D4E42" w:rsidRDefault="00D97780">
            <w:pPr>
              <w:pStyle w:val="Standard"/>
              <w:widowControl w:val="0"/>
            </w:pPr>
            <w:r>
              <w:rPr>
                <w:sz w:val="28"/>
                <w:szCs w:val="28"/>
              </w:rPr>
              <w:t xml:space="preserve">            </w:t>
            </w:r>
            <w:r w:rsidR="008648B3">
              <w:rPr>
                <w:sz w:val="28"/>
                <w:szCs w:val="28"/>
              </w:rPr>
              <w:t xml:space="preserve"> </w:t>
            </w:r>
            <w:r w:rsidR="00FD4952" w:rsidRPr="004D4E42">
              <w:t xml:space="preserve">Model financial regulations 2024 </w:t>
            </w:r>
            <w:r w:rsidR="006A2055">
              <w:t>(following meeting after September)</w:t>
            </w:r>
          </w:p>
          <w:p w:rsidR="004D4E42" w:rsidRPr="004D4E42" w:rsidRDefault="004D4E42">
            <w:pPr>
              <w:pStyle w:val="Standard"/>
              <w:widowControl w:val="0"/>
            </w:pPr>
            <w:r w:rsidRPr="004D4E42">
              <w:t xml:space="preserve">             </w:t>
            </w:r>
            <w:r>
              <w:t xml:space="preserve">  </w:t>
            </w:r>
            <w:r w:rsidRPr="004D4E42">
              <w:t>Standing order re</w:t>
            </w:r>
            <w:r w:rsidR="00B43952">
              <w:t>view</w:t>
            </w:r>
            <w:r w:rsidR="006A2055">
              <w:t xml:space="preserve"> (following after September)</w:t>
            </w:r>
          </w:p>
          <w:p w:rsidR="00B43952" w:rsidRDefault="000C5CBC">
            <w:pPr>
              <w:pStyle w:val="Standard"/>
              <w:widowControl w:val="0"/>
            </w:pPr>
            <w:r>
              <w:t xml:space="preserve">             </w:t>
            </w:r>
            <w:r w:rsidR="00B43952">
              <w:t xml:space="preserve">  Footbridge</w:t>
            </w:r>
          </w:p>
          <w:p w:rsidR="006B2E47" w:rsidRDefault="006B2E47">
            <w:pPr>
              <w:pStyle w:val="Standard"/>
              <w:widowControl w:val="0"/>
            </w:pPr>
            <w:r>
              <w:t xml:space="preserve">               Footpath</w:t>
            </w:r>
          </w:p>
          <w:p w:rsidR="00985B53" w:rsidRDefault="00985B53">
            <w:pPr>
              <w:pStyle w:val="Standard"/>
              <w:widowControl w:val="0"/>
            </w:pPr>
            <w:r>
              <w:t xml:space="preserve">               Street light along the Brookside</w:t>
            </w:r>
          </w:p>
          <w:p w:rsidR="00985B53" w:rsidRDefault="00985B53">
            <w:pPr>
              <w:pStyle w:val="Standard"/>
              <w:widowControl w:val="0"/>
            </w:pPr>
            <w:r>
              <w:t xml:space="preserve">               HSBC account - updates</w:t>
            </w:r>
          </w:p>
          <w:p w:rsidR="006B2E47" w:rsidRPr="004D4E42" w:rsidRDefault="00542D83">
            <w:pPr>
              <w:pStyle w:val="Standard"/>
              <w:widowControl w:val="0"/>
            </w:pPr>
            <w:r>
              <w:t xml:space="preserve">              </w:t>
            </w:r>
          </w:p>
          <w:p w:rsidR="00C10923" w:rsidRPr="00C10923" w:rsidRDefault="00C10923">
            <w:pPr>
              <w:pStyle w:val="Standard"/>
              <w:widowControl w:val="0"/>
              <w:rPr>
                <w:sz w:val="28"/>
                <w:szCs w:val="28"/>
              </w:rPr>
            </w:pPr>
          </w:p>
          <w:p w:rsidR="00453F45" w:rsidRDefault="00B02BBA">
            <w:pPr>
              <w:pStyle w:val="Standard"/>
              <w:widowControl w:val="0"/>
              <w:rPr>
                <w:b/>
                <w:bCs/>
                <w:sz w:val="28"/>
                <w:szCs w:val="28"/>
                <w:u w:val="single"/>
              </w:rPr>
            </w:pPr>
            <w:r>
              <w:rPr>
                <w:b/>
                <w:bCs/>
                <w:sz w:val="28"/>
                <w:szCs w:val="28"/>
                <w:u w:val="single"/>
              </w:rPr>
              <w:t xml:space="preserve">Date of Next Meeting: </w:t>
            </w:r>
            <w:r w:rsidR="00FC2920">
              <w:rPr>
                <w:b/>
                <w:bCs/>
                <w:sz w:val="28"/>
                <w:szCs w:val="28"/>
                <w:u w:val="single"/>
              </w:rPr>
              <w:t>Tuesda</w:t>
            </w:r>
            <w:r w:rsidR="00C10923">
              <w:rPr>
                <w:b/>
                <w:bCs/>
                <w:sz w:val="28"/>
                <w:szCs w:val="28"/>
                <w:u w:val="single"/>
              </w:rPr>
              <w:t>y</w:t>
            </w:r>
            <w:r w:rsidR="00B94384">
              <w:rPr>
                <w:b/>
                <w:bCs/>
                <w:sz w:val="28"/>
                <w:szCs w:val="28"/>
                <w:u w:val="single"/>
              </w:rPr>
              <w:t xml:space="preserve"> </w:t>
            </w:r>
            <w:r w:rsidR="00F350B0">
              <w:rPr>
                <w:b/>
                <w:bCs/>
                <w:sz w:val="28"/>
                <w:szCs w:val="28"/>
                <w:u w:val="single"/>
              </w:rPr>
              <w:t>24</w:t>
            </w:r>
            <w:r w:rsidR="00F350B0" w:rsidRPr="00F350B0">
              <w:rPr>
                <w:b/>
                <w:bCs/>
                <w:sz w:val="28"/>
                <w:szCs w:val="28"/>
                <w:u w:val="single"/>
                <w:vertAlign w:val="superscript"/>
              </w:rPr>
              <w:t>th</w:t>
            </w:r>
            <w:r w:rsidR="00F350B0">
              <w:rPr>
                <w:b/>
                <w:bCs/>
                <w:sz w:val="28"/>
                <w:szCs w:val="28"/>
                <w:u w:val="single"/>
              </w:rPr>
              <w:t xml:space="preserve"> </w:t>
            </w:r>
            <w:r w:rsidR="00E80840">
              <w:rPr>
                <w:b/>
                <w:bCs/>
                <w:sz w:val="28"/>
                <w:szCs w:val="28"/>
                <w:u w:val="single"/>
              </w:rPr>
              <w:t>September</w:t>
            </w:r>
            <w:r w:rsidR="00DA6895">
              <w:rPr>
                <w:b/>
                <w:bCs/>
                <w:sz w:val="28"/>
                <w:szCs w:val="28"/>
                <w:u w:val="single"/>
              </w:rPr>
              <w:t xml:space="preserve"> </w:t>
            </w:r>
            <w:r w:rsidR="00FC2920">
              <w:rPr>
                <w:b/>
                <w:bCs/>
                <w:sz w:val="28"/>
                <w:szCs w:val="28"/>
                <w:u w:val="single"/>
              </w:rPr>
              <w:t xml:space="preserve"> </w:t>
            </w:r>
            <w:r w:rsidR="00F41A1A">
              <w:rPr>
                <w:b/>
                <w:bCs/>
                <w:sz w:val="28"/>
                <w:szCs w:val="28"/>
                <w:u w:val="single"/>
              </w:rPr>
              <w:t>2024</w:t>
            </w:r>
            <w:r w:rsidR="00EE0F86">
              <w:rPr>
                <w:b/>
                <w:bCs/>
                <w:sz w:val="28"/>
                <w:szCs w:val="28"/>
                <w:u w:val="single"/>
              </w:rPr>
              <w:t xml:space="preserve">  at </w:t>
            </w:r>
            <w:r w:rsidR="00C25F6F">
              <w:rPr>
                <w:b/>
                <w:bCs/>
                <w:sz w:val="28"/>
                <w:szCs w:val="28"/>
                <w:u w:val="single"/>
              </w:rPr>
              <w:t>7.30pm at</w:t>
            </w:r>
          </w:p>
          <w:p w:rsidR="00453F45" w:rsidRDefault="00F52235">
            <w:pPr>
              <w:pStyle w:val="Standard"/>
              <w:widowControl w:val="0"/>
              <w:rPr>
                <w:b/>
                <w:bCs/>
                <w:sz w:val="28"/>
                <w:szCs w:val="28"/>
                <w:u w:val="single"/>
              </w:rPr>
            </w:pPr>
            <w:r>
              <w:rPr>
                <w:b/>
                <w:bCs/>
                <w:sz w:val="28"/>
                <w:szCs w:val="28"/>
                <w:u w:val="single"/>
              </w:rPr>
              <w:t>Barkby Village Hall</w:t>
            </w:r>
          </w:p>
          <w:p w:rsidR="00453F45" w:rsidRDefault="00453F45">
            <w:pPr>
              <w:pStyle w:val="Standard"/>
              <w:widowControl w:val="0"/>
              <w:rPr>
                <w:sz w:val="28"/>
                <w:szCs w:val="28"/>
              </w:rPr>
            </w:pPr>
          </w:p>
          <w:p w:rsidR="00453F45" w:rsidRDefault="00163445">
            <w:pPr>
              <w:pStyle w:val="Standard"/>
              <w:widowControl w:val="0"/>
              <w:rPr>
                <w:sz w:val="28"/>
                <w:szCs w:val="28"/>
              </w:rPr>
            </w:pPr>
            <w:r>
              <w:rPr>
                <w:sz w:val="28"/>
                <w:szCs w:val="28"/>
              </w:rPr>
              <w:t xml:space="preserve">The </w:t>
            </w:r>
            <w:r w:rsidR="00212EF3">
              <w:rPr>
                <w:sz w:val="28"/>
                <w:szCs w:val="28"/>
              </w:rPr>
              <w:t>meeting closed at 8.30pm</w:t>
            </w:r>
          </w:p>
          <w:p w:rsidR="00C05E91" w:rsidRDefault="00C05E91">
            <w:pPr>
              <w:pStyle w:val="Standard"/>
              <w:widowControl w:val="0"/>
              <w:rPr>
                <w:sz w:val="28"/>
                <w:szCs w:val="28"/>
              </w:rPr>
            </w:pPr>
          </w:p>
          <w:p w:rsidR="00C05E91" w:rsidRDefault="00014D1B">
            <w:pPr>
              <w:pStyle w:val="Standard"/>
              <w:widowControl w:val="0"/>
              <w:rPr>
                <w:sz w:val="28"/>
                <w:szCs w:val="28"/>
              </w:rPr>
            </w:pPr>
            <w:r>
              <w:rPr>
                <w:sz w:val="28"/>
                <w:szCs w:val="28"/>
              </w:rPr>
              <w:t xml:space="preserve">                                                                                                </w:t>
            </w:r>
          </w:p>
          <w:p w:rsidR="00014D1B" w:rsidRDefault="00014D1B">
            <w:pPr>
              <w:pStyle w:val="Standard"/>
              <w:widowControl w:val="0"/>
              <w:rPr>
                <w:sz w:val="28"/>
                <w:szCs w:val="28"/>
              </w:rPr>
            </w:pPr>
          </w:p>
          <w:p w:rsidR="00453F45" w:rsidRDefault="00F52235">
            <w:pPr>
              <w:pStyle w:val="Standard"/>
              <w:widowControl w:val="0"/>
              <w:rPr>
                <w:sz w:val="28"/>
                <w:szCs w:val="28"/>
              </w:rPr>
            </w:pPr>
            <w:r>
              <w:rPr>
                <w:sz w:val="28"/>
                <w:szCs w:val="28"/>
              </w:rPr>
              <w:t xml:space="preserve">              Chairman:__________________</w:t>
            </w:r>
            <w:r>
              <w:rPr>
                <w:sz w:val="28"/>
                <w:szCs w:val="28"/>
              </w:rPr>
              <w:tab/>
              <w:t>Date:___________________</w:t>
            </w:r>
          </w:p>
          <w:p w:rsidR="00453F45" w:rsidRDefault="00453F45">
            <w:pPr>
              <w:pStyle w:val="Standard"/>
              <w:widowControl w:val="0"/>
              <w:rPr>
                <w:sz w:val="28"/>
                <w:szCs w:val="28"/>
              </w:rPr>
            </w:pPr>
          </w:p>
          <w:p w:rsidR="00453F45" w:rsidRDefault="00453F45">
            <w:pPr>
              <w:pStyle w:val="Standard"/>
              <w:widowControl w:val="0"/>
              <w:rPr>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F22BA7" w:rsidRDefault="00F22BA7">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99556D" w:rsidRDefault="0099556D">
            <w:pPr>
              <w:rPr>
                <w:lang w:val="en-US" w:eastAsia="en-US"/>
              </w:rPr>
            </w:pPr>
          </w:p>
          <w:p w:rsidR="0099556D" w:rsidRDefault="0099556D">
            <w:pPr>
              <w:rPr>
                <w:lang w:val="en-US" w:eastAsia="en-US"/>
              </w:rPr>
            </w:pPr>
          </w:p>
          <w:p w:rsidR="006B2E47" w:rsidRDefault="006B2E47">
            <w:pPr>
              <w:rPr>
                <w:lang w:val="en-US" w:eastAsia="en-US"/>
              </w:rPr>
            </w:pPr>
          </w:p>
          <w:p w:rsidR="0099556D" w:rsidRDefault="0099556D">
            <w:pPr>
              <w:rPr>
                <w:lang w:val="en-US" w:eastAsia="en-US"/>
              </w:rPr>
            </w:pPr>
          </w:p>
          <w:p w:rsidR="0099556D" w:rsidRDefault="0099556D">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6C5429" w:rsidRDefault="006C5429">
            <w:pPr>
              <w:rPr>
                <w:lang w:val="en-US" w:eastAsia="en-US"/>
              </w:rPr>
            </w:pPr>
          </w:p>
          <w:p w:rsidR="0099556D" w:rsidRDefault="00B54CBF">
            <w:pPr>
              <w:rPr>
                <w:lang w:val="en-US" w:eastAsia="en-US"/>
              </w:rPr>
            </w:pPr>
            <w:r>
              <w:rPr>
                <w:lang w:val="en-US" w:eastAsia="en-US"/>
              </w:rPr>
              <w:t>Clerk to do</w:t>
            </w: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EC5659" w:rsidRDefault="00EC5659">
            <w:pPr>
              <w:rPr>
                <w:lang w:val="en-US" w:eastAsia="en-US"/>
              </w:rPr>
            </w:pPr>
          </w:p>
          <w:p w:rsidR="00EC5659" w:rsidRDefault="00EC5659">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8648B3" w:rsidRDefault="008648B3">
            <w:pPr>
              <w:rPr>
                <w:lang w:val="en-US" w:eastAsia="en-US"/>
              </w:rPr>
            </w:pPr>
          </w:p>
          <w:p w:rsidR="00E261B8" w:rsidRDefault="00E261B8">
            <w:pPr>
              <w:rPr>
                <w:lang w:val="en-US" w:eastAsia="en-US"/>
              </w:rPr>
            </w:pPr>
          </w:p>
          <w:p w:rsidR="00E261B8" w:rsidRDefault="00E261B8">
            <w:pPr>
              <w:rPr>
                <w:lang w:val="en-US" w:eastAsia="en-US"/>
              </w:rPr>
            </w:pPr>
          </w:p>
          <w:p w:rsidR="007177F6" w:rsidRDefault="007177F6">
            <w:pPr>
              <w:rPr>
                <w:lang w:val="en-US" w:eastAsia="en-US"/>
              </w:rPr>
            </w:pPr>
          </w:p>
          <w:p w:rsidR="007177F6" w:rsidRDefault="007177F6">
            <w:pPr>
              <w:rPr>
                <w:lang w:val="en-US" w:eastAsia="en-US"/>
              </w:rPr>
            </w:pPr>
          </w:p>
          <w:p w:rsidR="007177F6" w:rsidRDefault="007177F6">
            <w:pPr>
              <w:rPr>
                <w:lang w:val="en-US" w:eastAsia="en-US"/>
              </w:rPr>
            </w:pPr>
          </w:p>
          <w:p w:rsidR="007177F6" w:rsidRDefault="007177F6">
            <w:pPr>
              <w:rPr>
                <w:lang w:val="en-US" w:eastAsia="en-US"/>
              </w:rPr>
            </w:pPr>
          </w:p>
          <w:p w:rsidR="004601A5" w:rsidRDefault="004601A5">
            <w:pPr>
              <w:rPr>
                <w:lang w:val="en-US" w:eastAsia="en-US"/>
              </w:rPr>
            </w:pPr>
          </w:p>
          <w:p w:rsidR="007177F6" w:rsidRDefault="00542D83">
            <w:pPr>
              <w:rPr>
                <w:lang w:val="en-US" w:eastAsia="en-US"/>
              </w:rPr>
            </w:pPr>
            <w:r>
              <w:rPr>
                <w:lang w:val="en-US" w:eastAsia="en-US"/>
              </w:rPr>
              <w:t>Clerk to do</w:t>
            </w:r>
          </w:p>
          <w:p w:rsidR="007A2280" w:rsidRDefault="007A2280">
            <w:pPr>
              <w:rPr>
                <w:lang w:val="en-US" w:eastAsia="en-US"/>
              </w:rPr>
            </w:pPr>
          </w:p>
          <w:p w:rsidR="007A2280" w:rsidRDefault="007A2280">
            <w:pPr>
              <w:rPr>
                <w:lang w:val="en-US" w:eastAsia="en-US"/>
              </w:rPr>
            </w:pPr>
          </w:p>
          <w:p w:rsidR="007A2280" w:rsidRDefault="007A2280">
            <w:pPr>
              <w:rPr>
                <w:lang w:val="en-US" w:eastAsia="en-US"/>
              </w:rPr>
            </w:pPr>
          </w:p>
          <w:p w:rsidR="007A2280" w:rsidRDefault="007A2280">
            <w:pPr>
              <w:rPr>
                <w:lang w:val="en-US" w:eastAsia="en-US"/>
              </w:rPr>
            </w:pPr>
          </w:p>
          <w:p w:rsidR="00427581" w:rsidRDefault="00427581">
            <w:pPr>
              <w:rPr>
                <w:lang w:val="en-US" w:eastAsia="en-US"/>
              </w:rPr>
            </w:pPr>
          </w:p>
          <w:p w:rsidR="00427581" w:rsidRDefault="00427581">
            <w:pPr>
              <w:rPr>
                <w:lang w:val="en-US" w:eastAsia="en-US"/>
              </w:rPr>
            </w:pPr>
          </w:p>
          <w:p w:rsidR="00427581" w:rsidRDefault="00427581">
            <w:pPr>
              <w:rPr>
                <w:lang w:val="en-US" w:eastAsia="en-US"/>
              </w:rPr>
            </w:pPr>
          </w:p>
          <w:p w:rsidR="007177F6" w:rsidRDefault="0053496F">
            <w:pPr>
              <w:rPr>
                <w:lang w:val="en-US" w:eastAsia="en-US"/>
              </w:rPr>
            </w:pPr>
            <w:r>
              <w:rPr>
                <w:lang w:val="en-US" w:eastAsia="en-US"/>
              </w:rPr>
              <w:t>Clerk to do</w:t>
            </w:r>
          </w:p>
          <w:p w:rsidR="0060582B" w:rsidRDefault="0060582B">
            <w:pPr>
              <w:rPr>
                <w:lang w:val="en-US" w:eastAsia="en-US"/>
              </w:rPr>
            </w:pPr>
          </w:p>
          <w:p w:rsidR="0060582B" w:rsidRDefault="0060582B">
            <w:pPr>
              <w:rPr>
                <w:lang w:val="en-US" w:eastAsia="en-US"/>
              </w:rPr>
            </w:pPr>
          </w:p>
          <w:p w:rsidR="0060582B" w:rsidRDefault="0053496F">
            <w:pPr>
              <w:rPr>
                <w:lang w:val="en-US" w:eastAsia="en-US"/>
              </w:rPr>
            </w:pPr>
            <w:proofErr w:type="spellStart"/>
            <w:r>
              <w:rPr>
                <w:lang w:val="en-US" w:eastAsia="en-US"/>
              </w:rPr>
              <w:t>Cllr</w:t>
            </w:r>
            <w:proofErr w:type="spellEnd"/>
            <w:r>
              <w:rPr>
                <w:lang w:val="en-US" w:eastAsia="en-US"/>
              </w:rPr>
              <w:t xml:space="preserve"> </w:t>
            </w:r>
            <w:proofErr w:type="spellStart"/>
            <w:r>
              <w:rPr>
                <w:lang w:val="en-US" w:eastAsia="en-US"/>
              </w:rPr>
              <w:t>Heyes</w:t>
            </w:r>
            <w:proofErr w:type="spellEnd"/>
          </w:p>
          <w:p w:rsidR="00B53C54" w:rsidRDefault="00B53C54">
            <w:pPr>
              <w:rPr>
                <w:lang w:val="en-US" w:eastAsia="en-US"/>
              </w:rPr>
            </w:pPr>
          </w:p>
          <w:p w:rsidR="00B53C54" w:rsidRDefault="00B53C54">
            <w:pPr>
              <w:rPr>
                <w:lang w:val="en-US" w:eastAsia="en-US"/>
              </w:rPr>
            </w:pPr>
          </w:p>
          <w:p w:rsidR="00B53C54" w:rsidRDefault="0053496F">
            <w:pPr>
              <w:rPr>
                <w:lang w:val="en-US" w:eastAsia="en-US"/>
              </w:rPr>
            </w:pPr>
            <w:r>
              <w:rPr>
                <w:lang w:val="en-US" w:eastAsia="en-US"/>
              </w:rPr>
              <w:t>Clerk to chase</w:t>
            </w:r>
          </w:p>
          <w:p w:rsidR="0046236D" w:rsidRDefault="0046236D">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E261B8" w:rsidRDefault="00E261B8">
            <w:pPr>
              <w:rPr>
                <w:lang w:val="en-US" w:eastAsia="en-US"/>
              </w:rPr>
            </w:pPr>
          </w:p>
          <w:p w:rsidR="00D0516E" w:rsidRDefault="00D0516E">
            <w:pPr>
              <w:rPr>
                <w:lang w:val="en-US" w:eastAsia="en-US"/>
              </w:rPr>
            </w:pPr>
          </w:p>
          <w:p w:rsidR="000C5CBC" w:rsidRDefault="000C5CBC">
            <w:pPr>
              <w:rPr>
                <w:lang w:val="en-US" w:eastAsia="en-US"/>
              </w:rPr>
            </w:pPr>
          </w:p>
          <w:p w:rsidR="006B2E47" w:rsidRDefault="006B2E47">
            <w:pPr>
              <w:rPr>
                <w:lang w:val="en-US" w:eastAsia="en-US"/>
              </w:rPr>
            </w:pPr>
          </w:p>
          <w:p w:rsidR="006B2E47" w:rsidRDefault="006B2E47">
            <w:pPr>
              <w:rPr>
                <w:lang w:val="en-US" w:eastAsia="en-US"/>
              </w:rPr>
            </w:pPr>
          </w:p>
          <w:p w:rsidR="006B2E47" w:rsidRDefault="006B2E47">
            <w:pPr>
              <w:rPr>
                <w:lang w:val="en-US" w:eastAsia="en-US"/>
              </w:rPr>
            </w:pPr>
          </w:p>
          <w:p w:rsidR="006B2E47" w:rsidRDefault="006B2E47">
            <w:pPr>
              <w:rPr>
                <w:lang w:val="en-US" w:eastAsia="en-US"/>
              </w:rPr>
            </w:pPr>
          </w:p>
          <w:p w:rsidR="00EB65EA" w:rsidRDefault="00EB65EA">
            <w:pPr>
              <w:rPr>
                <w:lang w:val="en-US" w:eastAsia="en-US"/>
              </w:rPr>
            </w:pPr>
          </w:p>
          <w:p w:rsidR="00EB65EA" w:rsidRDefault="00EB65EA">
            <w:pPr>
              <w:rPr>
                <w:lang w:val="en-US" w:eastAsia="en-US"/>
              </w:rPr>
            </w:pPr>
          </w:p>
          <w:p w:rsidR="00EB65EA" w:rsidRDefault="00EB65EA">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E6367E" w:rsidRDefault="00E6367E">
            <w:pPr>
              <w:rPr>
                <w:lang w:val="en-US" w:eastAsia="en-US"/>
              </w:rPr>
            </w:pPr>
          </w:p>
          <w:p w:rsidR="000F45F4" w:rsidRDefault="000F45F4">
            <w:pPr>
              <w:rPr>
                <w:lang w:val="en-US" w:eastAsia="en-US"/>
              </w:rPr>
            </w:pPr>
          </w:p>
          <w:p w:rsidR="000F45F4" w:rsidRDefault="000F45F4">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5816B4" w:rsidRDefault="005816B4">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BA57AD" w:rsidRDefault="00BA57AD">
            <w:pPr>
              <w:rPr>
                <w:b/>
                <w:lang w:val="en-US" w:eastAsia="en-US"/>
              </w:rPr>
            </w:pPr>
          </w:p>
          <w:p w:rsidR="00EA0E6C" w:rsidRDefault="00EA0E6C">
            <w:pPr>
              <w:rPr>
                <w:b/>
                <w:lang w:val="en-US" w:eastAsia="en-US"/>
              </w:rPr>
            </w:pPr>
          </w:p>
          <w:p w:rsidR="00EA0E6C" w:rsidRDefault="00EA0E6C">
            <w:pPr>
              <w:rPr>
                <w:b/>
                <w:lang w:val="en-US" w:eastAsia="en-US"/>
              </w:rPr>
            </w:pPr>
          </w:p>
          <w:p w:rsidR="00EA0E6C" w:rsidRDefault="00EA0E6C">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6F694E" w:rsidRDefault="006F694E">
            <w:pPr>
              <w:rPr>
                <w:b/>
                <w:lang w:val="en-US" w:eastAsia="en-US"/>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b/>
                <w:bCs/>
                <w:sz w:val="28"/>
                <w:szCs w:val="28"/>
              </w:rPr>
            </w:pPr>
          </w:p>
          <w:p w:rsidR="00453F45" w:rsidRDefault="00453F45">
            <w:pPr>
              <w:rPr>
                <w:b/>
                <w:bCs/>
                <w:sz w:val="28"/>
                <w:szCs w:val="28"/>
              </w:rPr>
            </w:pPr>
          </w:p>
          <w:p w:rsidR="007651D0" w:rsidRDefault="007651D0">
            <w:pPr>
              <w:rPr>
                <w:b/>
                <w:bCs/>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b/>
                <w:bCs/>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bl>
    <w:p w:rsidR="00453F45" w:rsidRDefault="00453F45">
      <w:pPr>
        <w:pStyle w:val="Standard"/>
        <w:rPr>
          <w:sz w:val="28"/>
          <w:szCs w:val="28"/>
        </w:rPr>
      </w:pPr>
    </w:p>
    <w:sectPr w:rsidR="00453F45" w:rsidSect="002E0D42">
      <w:pgSz w:w="12240" w:h="15840"/>
      <w:pgMar w:top="1440" w:right="202" w:bottom="1440" w:left="180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4CCAE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B1374"/>
    <w:multiLevelType w:val="hybridMultilevel"/>
    <w:tmpl w:val="FEF6ED4A"/>
    <w:lvl w:ilvl="0" w:tplc="8558214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
    <w:nsid w:val="05FF364D"/>
    <w:multiLevelType w:val="multilevel"/>
    <w:tmpl w:val="4B6E166E"/>
    <w:lvl w:ilvl="0">
      <w:start w:val="1"/>
      <w:numFmt w:val="decimal"/>
      <w:lvlText w:val="%1)"/>
      <w:lvlJc w:val="left"/>
      <w:pPr>
        <w:tabs>
          <w:tab w:val="num" w:pos="0"/>
        </w:tabs>
        <w:ind w:left="1275" w:hanging="360"/>
      </w:pPr>
    </w:lvl>
    <w:lvl w:ilvl="1">
      <w:start w:val="1"/>
      <w:numFmt w:val="lowerLetter"/>
      <w:lvlText w:val="%2."/>
      <w:lvlJc w:val="left"/>
      <w:pPr>
        <w:tabs>
          <w:tab w:val="num" w:pos="0"/>
        </w:tabs>
        <w:ind w:left="1995" w:hanging="360"/>
      </w:pPr>
    </w:lvl>
    <w:lvl w:ilvl="2">
      <w:start w:val="1"/>
      <w:numFmt w:val="lowerRoman"/>
      <w:lvlText w:val="%3."/>
      <w:lvlJc w:val="right"/>
      <w:pPr>
        <w:tabs>
          <w:tab w:val="num" w:pos="0"/>
        </w:tabs>
        <w:ind w:left="2715" w:hanging="180"/>
      </w:pPr>
    </w:lvl>
    <w:lvl w:ilvl="3">
      <w:start w:val="1"/>
      <w:numFmt w:val="decimal"/>
      <w:lvlText w:val="%4."/>
      <w:lvlJc w:val="left"/>
      <w:pPr>
        <w:tabs>
          <w:tab w:val="num" w:pos="0"/>
        </w:tabs>
        <w:ind w:left="3435" w:hanging="360"/>
      </w:pPr>
    </w:lvl>
    <w:lvl w:ilvl="4">
      <w:start w:val="1"/>
      <w:numFmt w:val="lowerLetter"/>
      <w:lvlText w:val="%5."/>
      <w:lvlJc w:val="left"/>
      <w:pPr>
        <w:tabs>
          <w:tab w:val="num" w:pos="0"/>
        </w:tabs>
        <w:ind w:left="4155" w:hanging="360"/>
      </w:pPr>
    </w:lvl>
    <w:lvl w:ilvl="5">
      <w:start w:val="1"/>
      <w:numFmt w:val="lowerRoman"/>
      <w:lvlText w:val="%6."/>
      <w:lvlJc w:val="right"/>
      <w:pPr>
        <w:tabs>
          <w:tab w:val="num" w:pos="0"/>
        </w:tabs>
        <w:ind w:left="4875" w:hanging="180"/>
      </w:pPr>
    </w:lvl>
    <w:lvl w:ilvl="6">
      <w:start w:val="1"/>
      <w:numFmt w:val="decimal"/>
      <w:lvlText w:val="%7."/>
      <w:lvlJc w:val="left"/>
      <w:pPr>
        <w:tabs>
          <w:tab w:val="num" w:pos="0"/>
        </w:tabs>
        <w:ind w:left="5595" w:hanging="360"/>
      </w:pPr>
    </w:lvl>
    <w:lvl w:ilvl="7">
      <w:start w:val="1"/>
      <w:numFmt w:val="lowerLetter"/>
      <w:lvlText w:val="%8."/>
      <w:lvlJc w:val="left"/>
      <w:pPr>
        <w:tabs>
          <w:tab w:val="num" w:pos="0"/>
        </w:tabs>
        <w:ind w:left="6315" w:hanging="360"/>
      </w:pPr>
    </w:lvl>
    <w:lvl w:ilvl="8">
      <w:start w:val="1"/>
      <w:numFmt w:val="lowerRoman"/>
      <w:lvlText w:val="%9."/>
      <w:lvlJc w:val="right"/>
      <w:pPr>
        <w:tabs>
          <w:tab w:val="num" w:pos="0"/>
        </w:tabs>
        <w:ind w:left="7035" w:hanging="180"/>
      </w:pPr>
    </w:lvl>
  </w:abstractNum>
  <w:abstractNum w:abstractNumId="3">
    <w:nsid w:val="17816827"/>
    <w:multiLevelType w:val="hybridMultilevel"/>
    <w:tmpl w:val="BD9EE14A"/>
    <w:lvl w:ilvl="0" w:tplc="4898619A">
      <w:numFmt w:val="bullet"/>
      <w:lvlText w:val=""/>
      <w:lvlJc w:val="left"/>
      <w:pPr>
        <w:ind w:left="1080" w:hanging="360"/>
      </w:pPr>
      <w:rPr>
        <w:rFonts w:ascii="Symbol" w:eastAsia="SimSu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BBC194C"/>
    <w:multiLevelType w:val="hybridMultilevel"/>
    <w:tmpl w:val="8FCAD004"/>
    <w:lvl w:ilvl="0" w:tplc="1A545B86">
      <w:start w:val="2"/>
      <w:numFmt w:val="bullet"/>
      <w:lvlText w:val=""/>
      <w:lvlJc w:val="left"/>
      <w:pPr>
        <w:ind w:left="1185" w:hanging="360"/>
      </w:pPr>
      <w:rPr>
        <w:rFonts w:ascii="Symbol" w:eastAsia="SimSun"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5">
    <w:nsid w:val="2DD613AA"/>
    <w:multiLevelType w:val="hybridMultilevel"/>
    <w:tmpl w:val="CD061ED6"/>
    <w:lvl w:ilvl="0" w:tplc="41E446CE">
      <w:numFmt w:val="bullet"/>
      <w:lvlText w:val=""/>
      <w:lvlJc w:val="left"/>
      <w:pPr>
        <w:ind w:left="1275" w:hanging="360"/>
      </w:pPr>
      <w:rPr>
        <w:rFonts w:ascii="Symbol" w:eastAsia="SimSun" w:hAnsi="Symbol" w:cs="Times New Roman" w:hint="default"/>
        <w:sz w:val="28"/>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nsid w:val="3D49672F"/>
    <w:multiLevelType w:val="hybridMultilevel"/>
    <w:tmpl w:val="71684274"/>
    <w:lvl w:ilvl="0" w:tplc="6BEA6148">
      <w:start w:val="1"/>
      <w:numFmt w:val="decimal"/>
      <w:lvlText w:val="%1)"/>
      <w:lvlJc w:val="left"/>
      <w:pPr>
        <w:ind w:left="1215" w:hanging="375"/>
      </w:pPr>
      <w:rPr>
        <w:rFonts w:hint="default"/>
        <w:sz w:val="28"/>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nsid w:val="44F76FB2"/>
    <w:multiLevelType w:val="hybridMultilevel"/>
    <w:tmpl w:val="368049E0"/>
    <w:lvl w:ilvl="0" w:tplc="9E7095E0">
      <w:start w:val="1"/>
      <w:numFmt w:val="decimal"/>
      <w:lvlText w:val="%1)"/>
      <w:lvlJc w:val="left"/>
      <w:pPr>
        <w:ind w:left="1200" w:hanging="360"/>
      </w:pPr>
      <w:rPr>
        <w:rFonts w:eastAsia="SimSun"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nsid w:val="4A9D333D"/>
    <w:multiLevelType w:val="hybridMultilevel"/>
    <w:tmpl w:val="2FD08C78"/>
    <w:lvl w:ilvl="0" w:tplc="157EDC20">
      <w:start w:val="1"/>
      <w:numFmt w:val="decimal"/>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nsid w:val="596C445B"/>
    <w:multiLevelType w:val="hybridMultilevel"/>
    <w:tmpl w:val="297CD1E2"/>
    <w:lvl w:ilvl="0" w:tplc="46E06AC2">
      <w:start w:val="2"/>
      <w:numFmt w:val="decimal"/>
      <w:lvlText w:val="%1"/>
      <w:lvlJc w:val="left"/>
      <w:pPr>
        <w:ind w:left="1635" w:hanging="360"/>
      </w:pPr>
      <w:rPr>
        <w:rFonts w:hint="default"/>
        <w:color w:val="auto"/>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0">
    <w:nsid w:val="662E32B8"/>
    <w:multiLevelType w:val="multilevel"/>
    <w:tmpl w:val="0BAC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D55549"/>
    <w:multiLevelType w:val="multilevel"/>
    <w:tmpl w:val="4B6E166E"/>
    <w:lvl w:ilvl="0">
      <w:start w:val="1"/>
      <w:numFmt w:val="decimal"/>
      <w:lvlText w:val="%1)"/>
      <w:lvlJc w:val="left"/>
      <w:pPr>
        <w:tabs>
          <w:tab w:val="num" w:pos="0"/>
        </w:tabs>
        <w:ind w:left="1275" w:hanging="360"/>
      </w:pPr>
    </w:lvl>
    <w:lvl w:ilvl="1">
      <w:start w:val="1"/>
      <w:numFmt w:val="lowerLetter"/>
      <w:lvlText w:val="%2."/>
      <w:lvlJc w:val="left"/>
      <w:pPr>
        <w:tabs>
          <w:tab w:val="num" w:pos="0"/>
        </w:tabs>
        <w:ind w:left="1995" w:hanging="360"/>
      </w:pPr>
    </w:lvl>
    <w:lvl w:ilvl="2">
      <w:start w:val="1"/>
      <w:numFmt w:val="lowerRoman"/>
      <w:lvlText w:val="%3."/>
      <w:lvlJc w:val="right"/>
      <w:pPr>
        <w:tabs>
          <w:tab w:val="num" w:pos="0"/>
        </w:tabs>
        <w:ind w:left="2715" w:hanging="180"/>
      </w:pPr>
    </w:lvl>
    <w:lvl w:ilvl="3">
      <w:start w:val="1"/>
      <w:numFmt w:val="decimal"/>
      <w:lvlText w:val="%4."/>
      <w:lvlJc w:val="left"/>
      <w:pPr>
        <w:tabs>
          <w:tab w:val="num" w:pos="0"/>
        </w:tabs>
        <w:ind w:left="3435" w:hanging="360"/>
      </w:pPr>
    </w:lvl>
    <w:lvl w:ilvl="4">
      <w:start w:val="1"/>
      <w:numFmt w:val="lowerLetter"/>
      <w:lvlText w:val="%5."/>
      <w:lvlJc w:val="left"/>
      <w:pPr>
        <w:tabs>
          <w:tab w:val="num" w:pos="0"/>
        </w:tabs>
        <w:ind w:left="4155" w:hanging="360"/>
      </w:pPr>
    </w:lvl>
    <w:lvl w:ilvl="5">
      <w:start w:val="1"/>
      <w:numFmt w:val="lowerRoman"/>
      <w:lvlText w:val="%6."/>
      <w:lvlJc w:val="right"/>
      <w:pPr>
        <w:tabs>
          <w:tab w:val="num" w:pos="0"/>
        </w:tabs>
        <w:ind w:left="4875" w:hanging="180"/>
      </w:pPr>
    </w:lvl>
    <w:lvl w:ilvl="6">
      <w:start w:val="1"/>
      <w:numFmt w:val="decimal"/>
      <w:lvlText w:val="%7."/>
      <w:lvlJc w:val="left"/>
      <w:pPr>
        <w:tabs>
          <w:tab w:val="num" w:pos="0"/>
        </w:tabs>
        <w:ind w:left="5595" w:hanging="360"/>
      </w:pPr>
    </w:lvl>
    <w:lvl w:ilvl="7">
      <w:start w:val="1"/>
      <w:numFmt w:val="lowerLetter"/>
      <w:lvlText w:val="%8."/>
      <w:lvlJc w:val="left"/>
      <w:pPr>
        <w:tabs>
          <w:tab w:val="num" w:pos="0"/>
        </w:tabs>
        <w:ind w:left="6315" w:hanging="360"/>
      </w:pPr>
    </w:lvl>
    <w:lvl w:ilvl="8">
      <w:start w:val="1"/>
      <w:numFmt w:val="lowerRoman"/>
      <w:lvlText w:val="%9."/>
      <w:lvlJc w:val="right"/>
      <w:pPr>
        <w:tabs>
          <w:tab w:val="num" w:pos="0"/>
        </w:tabs>
        <w:ind w:left="7035" w:hanging="180"/>
      </w:pPr>
    </w:lvl>
  </w:abstractNum>
  <w:abstractNum w:abstractNumId="12">
    <w:nsid w:val="725F6C69"/>
    <w:multiLevelType w:val="multilevel"/>
    <w:tmpl w:val="9D30D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2C65605"/>
    <w:multiLevelType w:val="hybridMultilevel"/>
    <w:tmpl w:val="E9B45E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9E0DDF"/>
    <w:multiLevelType w:val="hybridMultilevel"/>
    <w:tmpl w:val="DC2E814E"/>
    <w:lvl w:ilvl="0" w:tplc="3FC01D92">
      <w:numFmt w:val="bullet"/>
      <w:lvlText w:val=""/>
      <w:lvlJc w:val="left"/>
      <w:pPr>
        <w:ind w:left="1140" w:hanging="360"/>
      </w:pPr>
      <w:rPr>
        <w:rFonts w:ascii="Symbol" w:eastAsia="SimSun" w:hAnsi="Symbol"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1"/>
  </w:num>
  <w:num w:numId="2">
    <w:abstractNumId w:val="12"/>
  </w:num>
  <w:num w:numId="3">
    <w:abstractNumId w:val="6"/>
  </w:num>
  <w:num w:numId="4">
    <w:abstractNumId w:val="7"/>
  </w:num>
  <w:num w:numId="5">
    <w:abstractNumId w:val="14"/>
  </w:num>
  <w:num w:numId="6">
    <w:abstractNumId w:val="5"/>
  </w:num>
  <w:num w:numId="7">
    <w:abstractNumId w:val="8"/>
  </w:num>
  <w:num w:numId="8">
    <w:abstractNumId w:val="13"/>
  </w:num>
  <w:num w:numId="9">
    <w:abstractNumId w:val="3"/>
  </w:num>
  <w:num w:numId="10">
    <w:abstractNumId w:val="4"/>
  </w:num>
  <w:num w:numId="11">
    <w:abstractNumId w:val="0"/>
  </w:num>
  <w:num w:numId="12">
    <w:abstractNumId w:val="2"/>
  </w:num>
  <w:num w:numId="13">
    <w:abstractNumId w:val="9"/>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autoHyphenation/>
  <w:characterSpacingControl w:val="doNotCompress"/>
  <w:compat>
    <w:useFELayout/>
  </w:compat>
  <w:rsids>
    <w:rsidRoot w:val="00453F45"/>
    <w:rsid w:val="00012F2E"/>
    <w:rsid w:val="00014D1B"/>
    <w:rsid w:val="00021B81"/>
    <w:rsid w:val="000257BC"/>
    <w:rsid w:val="00027F16"/>
    <w:rsid w:val="00030B27"/>
    <w:rsid w:val="00050316"/>
    <w:rsid w:val="00086E79"/>
    <w:rsid w:val="000A0554"/>
    <w:rsid w:val="000A3EE5"/>
    <w:rsid w:val="000C305A"/>
    <w:rsid w:val="000C5CBC"/>
    <w:rsid w:val="000D10B2"/>
    <w:rsid w:val="000D13F3"/>
    <w:rsid w:val="000D2C5A"/>
    <w:rsid w:val="000E7293"/>
    <w:rsid w:val="000F3B61"/>
    <w:rsid w:val="000F45F4"/>
    <w:rsid w:val="000F7F6B"/>
    <w:rsid w:val="001008CE"/>
    <w:rsid w:val="00117136"/>
    <w:rsid w:val="00117300"/>
    <w:rsid w:val="00122DE2"/>
    <w:rsid w:val="00125117"/>
    <w:rsid w:val="0012537E"/>
    <w:rsid w:val="00125B66"/>
    <w:rsid w:val="001344E5"/>
    <w:rsid w:val="00135979"/>
    <w:rsid w:val="00163445"/>
    <w:rsid w:val="001717F4"/>
    <w:rsid w:val="00177726"/>
    <w:rsid w:val="00184FAE"/>
    <w:rsid w:val="0018513D"/>
    <w:rsid w:val="00186D4B"/>
    <w:rsid w:val="00195ED3"/>
    <w:rsid w:val="00195EFC"/>
    <w:rsid w:val="001B23C8"/>
    <w:rsid w:val="001B2E66"/>
    <w:rsid w:val="001C2BD9"/>
    <w:rsid w:val="001E562D"/>
    <w:rsid w:val="00212EF3"/>
    <w:rsid w:val="00233F5B"/>
    <w:rsid w:val="00242146"/>
    <w:rsid w:val="00243DBF"/>
    <w:rsid w:val="00256F35"/>
    <w:rsid w:val="00266C13"/>
    <w:rsid w:val="002725D1"/>
    <w:rsid w:val="002727BD"/>
    <w:rsid w:val="00276B50"/>
    <w:rsid w:val="0028622E"/>
    <w:rsid w:val="0029175F"/>
    <w:rsid w:val="002A33B4"/>
    <w:rsid w:val="002B2F6B"/>
    <w:rsid w:val="002C7BF9"/>
    <w:rsid w:val="002D4630"/>
    <w:rsid w:val="002D6698"/>
    <w:rsid w:val="002E0D42"/>
    <w:rsid w:val="002E11F8"/>
    <w:rsid w:val="002E3ABF"/>
    <w:rsid w:val="002E6FF0"/>
    <w:rsid w:val="0030548D"/>
    <w:rsid w:val="0033420E"/>
    <w:rsid w:val="00343E29"/>
    <w:rsid w:val="00344AB8"/>
    <w:rsid w:val="003531C0"/>
    <w:rsid w:val="00364386"/>
    <w:rsid w:val="003666F8"/>
    <w:rsid w:val="00367166"/>
    <w:rsid w:val="0037070D"/>
    <w:rsid w:val="00374F81"/>
    <w:rsid w:val="00384257"/>
    <w:rsid w:val="003A03A0"/>
    <w:rsid w:val="003B2973"/>
    <w:rsid w:val="003B3F73"/>
    <w:rsid w:val="003B53AA"/>
    <w:rsid w:val="003C082E"/>
    <w:rsid w:val="003E7CF0"/>
    <w:rsid w:val="003F0991"/>
    <w:rsid w:val="003F236F"/>
    <w:rsid w:val="003F32BF"/>
    <w:rsid w:val="003F4F10"/>
    <w:rsid w:val="00420993"/>
    <w:rsid w:val="00427581"/>
    <w:rsid w:val="00430D89"/>
    <w:rsid w:val="00453F45"/>
    <w:rsid w:val="004601A5"/>
    <w:rsid w:val="0046236D"/>
    <w:rsid w:val="00466F6E"/>
    <w:rsid w:val="00472846"/>
    <w:rsid w:val="00477D9B"/>
    <w:rsid w:val="00482426"/>
    <w:rsid w:val="00490094"/>
    <w:rsid w:val="004A4617"/>
    <w:rsid w:val="004B53A4"/>
    <w:rsid w:val="004C3CA1"/>
    <w:rsid w:val="004D3567"/>
    <w:rsid w:val="004D4E42"/>
    <w:rsid w:val="004D4F3C"/>
    <w:rsid w:val="004E20D3"/>
    <w:rsid w:val="004F041D"/>
    <w:rsid w:val="004F3E1D"/>
    <w:rsid w:val="004F71F7"/>
    <w:rsid w:val="005006CB"/>
    <w:rsid w:val="005029BF"/>
    <w:rsid w:val="0050762B"/>
    <w:rsid w:val="00520F58"/>
    <w:rsid w:val="0052427A"/>
    <w:rsid w:val="00525F70"/>
    <w:rsid w:val="00531863"/>
    <w:rsid w:val="0053496F"/>
    <w:rsid w:val="00542D83"/>
    <w:rsid w:val="00550788"/>
    <w:rsid w:val="0055252F"/>
    <w:rsid w:val="005536F7"/>
    <w:rsid w:val="005552EE"/>
    <w:rsid w:val="00562AD3"/>
    <w:rsid w:val="00571A1D"/>
    <w:rsid w:val="0057704F"/>
    <w:rsid w:val="005816B4"/>
    <w:rsid w:val="00584870"/>
    <w:rsid w:val="00584F88"/>
    <w:rsid w:val="00596864"/>
    <w:rsid w:val="005A3D42"/>
    <w:rsid w:val="005B77DF"/>
    <w:rsid w:val="005C0636"/>
    <w:rsid w:val="005C2118"/>
    <w:rsid w:val="005D0D7C"/>
    <w:rsid w:val="005D50A3"/>
    <w:rsid w:val="005E2DB4"/>
    <w:rsid w:val="005E5EFC"/>
    <w:rsid w:val="005E6682"/>
    <w:rsid w:val="005E699B"/>
    <w:rsid w:val="0060342C"/>
    <w:rsid w:val="0060582B"/>
    <w:rsid w:val="006110BF"/>
    <w:rsid w:val="0061168E"/>
    <w:rsid w:val="006134B5"/>
    <w:rsid w:val="0062319F"/>
    <w:rsid w:val="00631A56"/>
    <w:rsid w:val="0065337B"/>
    <w:rsid w:val="00656857"/>
    <w:rsid w:val="00657401"/>
    <w:rsid w:val="00667061"/>
    <w:rsid w:val="0067078C"/>
    <w:rsid w:val="006727AF"/>
    <w:rsid w:val="00675C9C"/>
    <w:rsid w:val="00677E68"/>
    <w:rsid w:val="00696907"/>
    <w:rsid w:val="006A2055"/>
    <w:rsid w:val="006B10F5"/>
    <w:rsid w:val="006B2E47"/>
    <w:rsid w:val="006C5429"/>
    <w:rsid w:val="006E2E26"/>
    <w:rsid w:val="006E610E"/>
    <w:rsid w:val="006F02FD"/>
    <w:rsid w:val="006F0B1F"/>
    <w:rsid w:val="006F2E17"/>
    <w:rsid w:val="006F67CB"/>
    <w:rsid w:val="006F694E"/>
    <w:rsid w:val="00703B10"/>
    <w:rsid w:val="007177F6"/>
    <w:rsid w:val="0072745B"/>
    <w:rsid w:val="0073163C"/>
    <w:rsid w:val="007422D1"/>
    <w:rsid w:val="00754A17"/>
    <w:rsid w:val="0075704E"/>
    <w:rsid w:val="00763C7C"/>
    <w:rsid w:val="007651D0"/>
    <w:rsid w:val="00767A77"/>
    <w:rsid w:val="00770687"/>
    <w:rsid w:val="00773352"/>
    <w:rsid w:val="00782527"/>
    <w:rsid w:val="00792550"/>
    <w:rsid w:val="00795276"/>
    <w:rsid w:val="00796AC3"/>
    <w:rsid w:val="007A2280"/>
    <w:rsid w:val="007A4958"/>
    <w:rsid w:val="007C390B"/>
    <w:rsid w:val="007C5928"/>
    <w:rsid w:val="007D160F"/>
    <w:rsid w:val="007E0631"/>
    <w:rsid w:val="007E23CE"/>
    <w:rsid w:val="007E33E7"/>
    <w:rsid w:val="007F0601"/>
    <w:rsid w:val="007F3924"/>
    <w:rsid w:val="00813665"/>
    <w:rsid w:val="008175CF"/>
    <w:rsid w:val="00821191"/>
    <w:rsid w:val="008370AE"/>
    <w:rsid w:val="008533BF"/>
    <w:rsid w:val="00856971"/>
    <w:rsid w:val="00857C27"/>
    <w:rsid w:val="008648B3"/>
    <w:rsid w:val="0086579A"/>
    <w:rsid w:val="00866E5C"/>
    <w:rsid w:val="00876194"/>
    <w:rsid w:val="008778BC"/>
    <w:rsid w:val="00896163"/>
    <w:rsid w:val="008B13CC"/>
    <w:rsid w:val="008C1414"/>
    <w:rsid w:val="008C4389"/>
    <w:rsid w:val="008D36FE"/>
    <w:rsid w:val="008E2B00"/>
    <w:rsid w:val="008E35FD"/>
    <w:rsid w:val="008E47C1"/>
    <w:rsid w:val="008F5477"/>
    <w:rsid w:val="008F6ACB"/>
    <w:rsid w:val="008F7C78"/>
    <w:rsid w:val="009062E0"/>
    <w:rsid w:val="00921F9E"/>
    <w:rsid w:val="009307F0"/>
    <w:rsid w:val="009325E0"/>
    <w:rsid w:val="00936A20"/>
    <w:rsid w:val="00947542"/>
    <w:rsid w:val="0095661A"/>
    <w:rsid w:val="00971433"/>
    <w:rsid w:val="00977923"/>
    <w:rsid w:val="00981DF3"/>
    <w:rsid w:val="00985B53"/>
    <w:rsid w:val="0099076C"/>
    <w:rsid w:val="0099556D"/>
    <w:rsid w:val="0099788C"/>
    <w:rsid w:val="009A31A9"/>
    <w:rsid w:val="009B1A06"/>
    <w:rsid w:val="009B1A6A"/>
    <w:rsid w:val="009B3154"/>
    <w:rsid w:val="009B714B"/>
    <w:rsid w:val="009D4AEE"/>
    <w:rsid w:val="009D74E9"/>
    <w:rsid w:val="009E19B3"/>
    <w:rsid w:val="009E4ADE"/>
    <w:rsid w:val="009E686A"/>
    <w:rsid w:val="009E6DCA"/>
    <w:rsid w:val="009E7B58"/>
    <w:rsid w:val="009F36D0"/>
    <w:rsid w:val="009F3BA9"/>
    <w:rsid w:val="00A01B10"/>
    <w:rsid w:val="00A07678"/>
    <w:rsid w:val="00A11CA8"/>
    <w:rsid w:val="00A15638"/>
    <w:rsid w:val="00A31A40"/>
    <w:rsid w:val="00A37189"/>
    <w:rsid w:val="00A425D4"/>
    <w:rsid w:val="00A42EAB"/>
    <w:rsid w:val="00A43A99"/>
    <w:rsid w:val="00A515ED"/>
    <w:rsid w:val="00A67FB8"/>
    <w:rsid w:val="00A71141"/>
    <w:rsid w:val="00A848C9"/>
    <w:rsid w:val="00A87BB2"/>
    <w:rsid w:val="00A911B3"/>
    <w:rsid w:val="00A97692"/>
    <w:rsid w:val="00AA168D"/>
    <w:rsid w:val="00AB11C5"/>
    <w:rsid w:val="00AB6180"/>
    <w:rsid w:val="00AC4D60"/>
    <w:rsid w:val="00AD3EFE"/>
    <w:rsid w:val="00AD79EA"/>
    <w:rsid w:val="00AE0096"/>
    <w:rsid w:val="00AF17DC"/>
    <w:rsid w:val="00B021E8"/>
    <w:rsid w:val="00B02BBA"/>
    <w:rsid w:val="00B1133D"/>
    <w:rsid w:val="00B33431"/>
    <w:rsid w:val="00B33757"/>
    <w:rsid w:val="00B347DA"/>
    <w:rsid w:val="00B35960"/>
    <w:rsid w:val="00B43952"/>
    <w:rsid w:val="00B53C54"/>
    <w:rsid w:val="00B54CBF"/>
    <w:rsid w:val="00B61AA3"/>
    <w:rsid w:val="00B74304"/>
    <w:rsid w:val="00B839DE"/>
    <w:rsid w:val="00B94384"/>
    <w:rsid w:val="00BA0B00"/>
    <w:rsid w:val="00BA57AD"/>
    <w:rsid w:val="00BB0626"/>
    <w:rsid w:val="00BC22A4"/>
    <w:rsid w:val="00BC354A"/>
    <w:rsid w:val="00BC3AB4"/>
    <w:rsid w:val="00BC3C2B"/>
    <w:rsid w:val="00BC6AEF"/>
    <w:rsid w:val="00BD0AD1"/>
    <w:rsid w:val="00BE264C"/>
    <w:rsid w:val="00C05E91"/>
    <w:rsid w:val="00C10923"/>
    <w:rsid w:val="00C21766"/>
    <w:rsid w:val="00C25F6F"/>
    <w:rsid w:val="00C36771"/>
    <w:rsid w:val="00C50643"/>
    <w:rsid w:val="00C51946"/>
    <w:rsid w:val="00C6005A"/>
    <w:rsid w:val="00C60FE0"/>
    <w:rsid w:val="00C61E8D"/>
    <w:rsid w:val="00C63F19"/>
    <w:rsid w:val="00C72C15"/>
    <w:rsid w:val="00C830D8"/>
    <w:rsid w:val="00C8423A"/>
    <w:rsid w:val="00C84587"/>
    <w:rsid w:val="00CA31DA"/>
    <w:rsid w:val="00CA3262"/>
    <w:rsid w:val="00CB4F7E"/>
    <w:rsid w:val="00CD76C6"/>
    <w:rsid w:val="00CF138B"/>
    <w:rsid w:val="00CF4CC7"/>
    <w:rsid w:val="00D0516E"/>
    <w:rsid w:val="00D1072F"/>
    <w:rsid w:val="00D24398"/>
    <w:rsid w:val="00D261B0"/>
    <w:rsid w:val="00D30DE8"/>
    <w:rsid w:val="00D33CF3"/>
    <w:rsid w:val="00D35F62"/>
    <w:rsid w:val="00D47A7E"/>
    <w:rsid w:val="00D51BB4"/>
    <w:rsid w:val="00D66B68"/>
    <w:rsid w:val="00D97780"/>
    <w:rsid w:val="00DA6895"/>
    <w:rsid w:val="00DB0A2B"/>
    <w:rsid w:val="00DB3D32"/>
    <w:rsid w:val="00DB4E46"/>
    <w:rsid w:val="00DB5F17"/>
    <w:rsid w:val="00DB7B25"/>
    <w:rsid w:val="00DC040B"/>
    <w:rsid w:val="00DD165A"/>
    <w:rsid w:val="00DD18DA"/>
    <w:rsid w:val="00DD57E7"/>
    <w:rsid w:val="00DD6222"/>
    <w:rsid w:val="00DD7E20"/>
    <w:rsid w:val="00DE56A4"/>
    <w:rsid w:val="00DF26A4"/>
    <w:rsid w:val="00E04E6E"/>
    <w:rsid w:val="00E05471"/>
    <w:rsid w:val="00E06332"/>
    <w:rsid w:val="00E0688A"/>
    <w:rsid w:val="00E17E6C"/>
    <w:rsid w:val="00E2223E"/>
    <w:rsid w:val="00E261B8"/>
    <w:rsid w:val="00E30C2E"/>
    <w:rsid w:val="00E3203A"/>
    <w:rsid w:val="00E63348"/>
    <w:rsid w:val="00E6367E"/>
    <w:rsid w:val="00E726E7"/>
    <w:rsid w:val="00E761C7"/>
    <w:rsid w:val="00E76A17"/>
    <w:rsid w:val="00E80840"/>
    <w:rsid w:val="00E83F7C"/>
    <w:rsid w:val="00EA0E6C"/>
    <w:rsid w:val="00EA5A48"/>
    <w:rsid w:val="00EB65EA"/>
    <w:rsid w:val="00EC5659"/>
    <w:rsid w:val="00EE09B7"/>
    <w:rsid w:val="00EE0F86"/>
    <w:rsid w:val="00EF5D8E"/>
    <w:rsid w:val="00F10FD4"/>
    <w:rsid w:val="00F22BA7"/>
    <w:rsid w:val="00F350B0"/>
    <w:rsid w:val="00F41A1A"/>
    <w:rsid w:val="00F4477F"/>
    <w:rsid w:val="00F4662C"/>
    <w:rsid w:val="00F52235"/>
    <w:rsid w:val="00F5507C"/>
    <w:rsid w:val="00F61265"/>
    <w:rsid w:val="00F66D76"/>
    <w:rsid w:val="00F71502"/>
    <w:rsid w:val="00F83F5E"/>
    <w:rsid w:val="00F960BA"/>
    <w:rsid w:val="00F9791E"/>
    <w:rsid w:val="00FA1191"/>
    <w:rsid w:val="00FB0ED3"/>
    <w:rsid w:val="00FB2F0F"/>
    <w:rsid w:val="00FC2920"/>
    <w:rsid w:val="00FC3CE9"/>
    <w:rsid w:val="00FC6608"/>
    <w:rsid w:val="00FC7987"/>
    <w:rsid w:val="00FD4952"/>
    <w:rsid w:val="00FD7149"/>
    <w:rsid w:val="00FE32CA"/>
    <w:rsid w:val="00FF21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06"/>
    <w:pPr>
      <w:widowControl w:val="0"/>
      <w:textAlignment w:val="baseline"/>
    </w:pPr>
    <w:rPr>
      <w:rFonts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E0D42"/>
    <w:rPr>
      <w:kern w:val="2"/>
      <w:sz w:val="2"/>
      <w:szCs w:val="2"/>
      <w:lang w:eastAsia="zh-CN"/>
    </w:rPr>
  </w:style>
  <w:style w:type="character" w:styleId="Hyperlink">
    <w:name w:val="Hyperlink"/>
    <w:basedOn w:val="DefaultParagraphFont"/>
    <w:uiPriority w:val="99"/>
    <w:unhideWhenUsed/>
    <w:rsid w:val="00FF0D89"/>
    <w:rPr>
      <w:color w:val="0000FF" w:themeColor="hyperlink"/>
      <w:u w:val="single"/>
    </w:rPr>
  </w:style>
  <w:style w:type="character" w:customStyle="1" w:styleId="DocumentMapChar">
    <w:name w:val="Document Map Char"/>
    <w:basedOn w:val="DefaultParagraphFont"/>
    <w:link w:val="DocumentMap"/>
    <w:uiPriority w:val="99"/>
    <w:semiHidden/>
    <w:qFormat/>
    <w:rsid w:val="002E0D42"/>
    <w:rPr>
      <w:kern w:val="2"/>
      <w:sz w:val="2"/>
      <w:szCs w:val="2"/>
      <w:lang w:eastAsia="zh-CN"/>
    </w:rPr>
  </w:style>
  <w:style w:type="character" w:customStyle="1" w:styleId="PlainTextChar">
    <w:name w:val="Plain Text Char"/>
    <w:basedOn w:val="DefaultParagraphFont"/>
    <w:link w:val="PlainText"/>
    <w:uiPriority w:val="99"/>
    <w:semiHidden/>
    <w:qFormat/>
    <w:rsid w:val="007E1B0F"/>
    <w:rPr>
      <w:rFonts w:ascii="Consolas" w:hAnsi="Consolas" w:cs="Times New Roman"/>
      <w:kern w:val="2"/>
      <w:sz w:val="21"/>
      <w:szCs w:val="21"/>
      <w:lang w:eastAsia="zh-CN"/>
    </w:rPr>
  </w:style>
  <w:style w:type="paragraph" w:customStyle="1" w:styleId="Heading">
    <w:name w:val="Heading"/>
    <w:basedOn w:val="Standard"/>
    <w:next w:val="Textbody"/>
    <w:uiPriority w:val="99"/>
    <w:qFormat/>
    <w:rsid w:val="00443B06"/>
    <w:pPr>
      <w:keepNext/>
      <w:spacing w:before="240" w:after="120"/>
    </w:pPr>
    <w:rPr>
      <w:rFonts w:ascii="Arial" w:eastAsia="Microsoft YaHei" w:hAnsi="Arial" w:cs="Arial"/>
      <w:sz w:val="28"/>
      <w:szCs w:val="28"/>
    </w:rPr>
  </w:style>
  <w:style w:type="paragraph" w:styleId="BodyText">
    <w:name w:val="Body Text"/>
    <w:basedOn w:val="Normal"/>
    <w:rsid w:val="002E0D42"/>
    <w:pPr>
      <w:spacing w:after="140" w:line="276" w:lineRule="auto"/>
    </w:pPr>
  </w:style>
  <w:style w:type="paragraph" w:styleId="List">
    <w:name w:val="List"/>
    <w:basedOn w:val="Textbody"/>
    <w:uiPriority w:val="99"/>
    <w:rsid w:val="00443B06"/>
  </w:style>
  <w:style w:type="paragraph" w:styleId="Caption">
    <w:name w:val="caption"/>
    <w:basedOn w:val="Standard"/>
    <w:uiPriority w:val="99"/>
    <w:qFormat/>
    <w:rsid w:val="00443B06"/>
    <w:pPr>
      <w:suppressLineNumbers/>
      <w:spacing w:before="120" w:after="120"/>
    </w:pPr>
    <w:rPr>
      <w:i/>
      <w:iCs/>
    </w:rPr>
  </w:style>
  <w:style w:type="paragraph" w:customStyle="1" w:styleId="Index">
    <w:name w:val="Index"/>
    <w:basedOn w:val="Standard"/>
    <w:uiPriority w:val="99"/>
    <w:qFormat/>
    <w:rsid w:val="00443B06"/>
    <w:pPr>
      <w:suppressLineNumbers/>
    </w:pPr>
  </w:style>
  <w:style w:type="paragraph" w:customStyle="1" w:styleId="Standard">
    <w:name w:val="Standard"/>
    <w:uiPriority w:val="99"/>
    <w:qFormat/>
    <w:rsid w:val="00443B06"/>
    <w:pPr>
      <w:textAlignment w:val="baseline"/>
    </w:pPr>
    <w:rPr>
      <w:rFonts w:cs="Times New Roman"/>
      <w:color w:val="00000A"/>
      <w:kern w:val="2"/>
      <w:sz w:val="24"/>
      <w:szCs w:val="24"/>
      <w:lang w:val="en-US" w:eastAsia="en-US"/>
    </w:rPr>
  </w:style>
  <w:style w:type="paragraph" w:customStyle="1" w:styleId="Textbody">
    <w:name w:val="Text body"/>
    <w:basedOn w:val="Standard"/>
    <w:uiPriority w:val="99"/>
    <w:qFormat/>
    <w:rsid w:val="00443B06"/>
    <w:pPr>
      <w:spacing w:after="120"/>
    </w:pPr>
  </w:style>
  <w:style w:type="paragraph" w:styleId="BalloonText">
    <w:name w:val="Balloon Text"/>
    <w:basedOn w:val="Standard"/>
    <w:link w:val="BalloonTextChar"/>
    <w:uiPriority w:val="99"/>
    <w:semiHidden/>
    <w:qFormat/>
    <w:rsid w:val="00443B06"/>
    <w:rPr>
      <w:rFonts w:ascii="Tahoma" w:hAnsi="Tahoma" w:cs="Tahoma"/>
      <w:sz w:val="16"/>
      <w:szCs w:val="16"/>
    </w:rPr>
  </w:style>
  <w:style w:type="paragraph" w:styleId="ListParagraph">
    <w:name w:val="List Paragraph"/>
    <w:basedOn w:val="Standard"/>
    <w:qFormat/>
    <w:rsid w:val="00443B06"/>
    <w:pPr>
      <w:ind w:left="720"/>
    </w:pPr>
  </w:style>
  <w:style w:type="paragraph" w:styleId="NormalWeb">
    <w:name w:val="Normal (Web)"/>
    <w:basedOn w:val="Standard"/>
    <w:qFormat/>
    <w:rsid w:val="00443B06"/>
    <w:pPr>
      <w:spacing w:before="28" w:after="28"/>
    </w:pPr>
    <w:rPr>
      <w:lang w:val="en-GB" w:eastAsia="en-GB"/>
    </w:rPr>
  </w:style>
  <w:style w:type="paragraph" w:customStyle="1" w:styleId="TableContents">
    <w:name w:val="Table Contents"/>
    <w:basedOn w:val="Standard"/>
    <w:uiPriority w:val="99"/>
    <w:qFormat/>
    <w:rsid w:val="00443B06"/>
    <w:pPr>
      <w:suppressLineNumbers/>
    </w:pPr>
  </w:style>
  <w:style w:type="paragraph" w:customStyle="1" w:styleId="Default">
    <w:name w:val="Default"/>
    <w:uiPriority w:val="99"/>
    <w:qFormat/>
    <w:rsid w:val="00443B06"/>
    <w:rPr>
      <w:rFonts w:ascii="Arial" w:hAnsi="Arial" w:cs="Arial"/>
      <w:color w:val="000000"/>
      <w:sz w:val="24"/>
      <w:szCs w:val="24"/>
      <w:lang w:eastAsia="zh-CN"/>
    </w:rPr>
  </w:style>
  <w:style w:type="paragraph" w:styleId="DocumentMap">
    <w:name w:val="Document Map"/>
    <w:basedOn w:val="Normal"/>
    <w:link w:val="DocumentMapChar"/>
    <w:uiPriority w:val="99"/>
    <w:semiHidden/>
    <w:qFormat/>
    <w:rsid w:val="00EA18F7"/>
    <w:pPr>
      <w:shd w:val="clear" w:color="auto" w:fill="000080"/>
    </w:pPr>
    <w:rPr>
      <w:rFonts w:ascii="Tahoma" w:hAnsi="Tahoma" w:cs="Tahoma"/>
    </w:rPr>
  </w:style>
  <w:style w:type="paragraph" w:styleId="NoSpacing">
    <w:name w:val="No Spacing"/>
    <w:uiPriority w:val="1"/>
    <w:qFormat/>
    <w:rsid w:val="00BA63B0"/>
    <w:pPr>
      <w:widowControl w:val="0"/>
      <w:textAlignment w:val="baseline"/>
    </w:pPr>
    <w:rPr>
      <w:rFonts w:cs="Times New Roman"/>
      <w:kern w:val="2"/>
      <w:sz w:val="24"/>
      <w:szCs w:val="24"/>
      <w:lang w:eastAsia="zh-CN"/>
    </w:rPr>
  </w:style>
  <w:style w:type="paragraph" w:styleId="PlainText">
    <w:name w:val="Plain Text"/>
    <w:basedOn w:val="Normal"/>
    <w:link w:val="PlainTextChar"/>
    <w:uiPriority w:val="99"/>
    <w:semiHidden/>
    <w:unhideWhenUsed/>
    <w:qFormat/>
    <w:rsid w:val="007E1B0F"/>
    <w:rPr>
      <w:rFonts w:ascii="Consolas" w:hAnsi="Consolas"/>
      <w:sz w:val="21"/>
      <w:szCs w:val="21"/>
    </w:rPr>
  </w:style>
  <w:style w:type="paragraph" w:styleId="Footer">
    <w:name w:val="footer"/>
    <w:basedOn w:val="Normal"/>
    <w:link w:val="FooterChar"/>
    <w:rsid w:val="0030548D"/>
    <w:pPr>
      <w:widowControl/>
      <w:tabs>
        <w:tab w:val="center" w:pos="4320"/>
        <w:tab w:val="right" w:pos="8640"/>
      </w:tabs>
      <w:suppressAutoHyphens w:val="0"/>
      <w:spacing w:line="264" w:lineRule="auto"/>
      <w:jc w:val="center"/>
      <w:textAlignment w:val="auto"/>
    </w:pPr>
    <w:rPr>
      <w:rFonts w:asciiTheme="minorHAnsi" w:eastAsiaTheme="minorEastAsia" w:hAnsiTheme="minorHAnsi" w:cstheme="minorBidi"/>
      <w:color w:val="595959" w:themeColor="text1" w:themeTint="A6"/>
      <w:kern w:val="0"/>
      <w:sz w:val="16"/>
      <w:lang w:val="en-US" w:eastAsia="en-US"/>
    </w:rPr>
  </w:style>
  <w:style w:type="character" w:customStyle="1" w:styleId="FooterChar">
    <w:name w:val="Footer Char"/>
    <w:basedOn w:val="DefaultParagraphFont"/>
    <w:link w:val="Footer"/>
    <w:rsid w:val="0030548D"/>
    <w:rPr>
      <w:rFonts w:asciiTheme="minorHAnsi" w:eastAsiaTheme="minorEastAsia" w:hAnsiTheme="minorHAnsi" w:cstheme="minorBidi"/>
      <w:color w:val="595959" w:themeColor="text1" w:themeTint="A6"/>
      <w:sz w:val="16"/>
      <w:szCs w:val="24"/>
      <w:lang w:val="en-US" w:eastAsia="en-US"/>
    </w:rPr>
  </w:style>
  <w:style w:type="paragraph" w:styleId="HTMLPreformatted">
    <w:name w:val="HTML Preformatted"/>
    <w:basedOn w:val="Normal"/>
    <w:link w:val="HTMLPreformattedChar"/>
    <w:uiPriority w:val="99"/>
    <w:semiHidden/>
    <w:unhideWhenUsed/>
    <w:rsid w:val="00865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86579A"/>
    <w:rPr>
      <w:rFonts w:ascii="Courier New" w:eastAsia="Times New Roman" w:hAnsi="Courier New" w:cs="Courier New"/>
      <w:sz w:val="20"/>
      <w:szCs w:val="20"/>
    </w:rPr>
  </w:style>
  <w:style w:type="paragraph" w:styleId="ListBullet">
    <w:name w:val="List Bullet"/>
    <w:basedOn w:val="Normal"/>
    <w:uiPriority w:val="99"/>
    <w:unhideWhenUsed/>
    <w:rsid w:val="004A4617"/>
    <w:pPr>
      <w:widowControl/>
      <w:numPr>
        <w:numId w:val="11"/>
      </w:numPr>
      <w:spacing w:after="200" w:line="276" w:lineRule="auto"/>
      <w:contextualSpacing/>
      <w:textAlignment w:val="auto"/>
    </w:pPr>
    <w:rPr>
      <w:rFonts w:eastAsia="Times New Roman"/>
      <w:color w:val="00000A"/>
      <w:kern w:val="0"/>
      <w:lang w:val="en-US" w:eastAsia="en-US"/>
    </w:rPr>
  </w:style>
  <w:style w:type="paragraph" w:customStyle="1" w:styleId="p2">
    <w:name w:val="p2"/>
    <w:basedOn w:val="Normal"/>
    <w:rsid w:val="0046236D"/>
    <w:pPr>
      <w:widowControl/>
      <w:suppressAutoHyphens w:val="0"/>
      <w:spacing w:before="100" w:beforeAutospacing="1" w:after="100" w:afterAutospacing="1"/>
      <w:textAlignment w:val="auto"/>
    </w:pPr>
    <w:rPr>
      <w:rFonts w:eastAsia="Times New Roman"/>
      <w:kern w:val="0"/>
      <w:lang w:eastAsia="en-GB"/>
    </w:rPr>
  </w:style>
  <w:style w:type="character" w:customStyle="1" w:styleId="s2">
    <w:name w:val="s2"/>
    <w:basedOn w:val="DefaultParagraphFont"/>
    <w:rsid w:val="0046236D"/>
  </w:style>
  <w:style w:type="character" w:customStyle="1" w:styleId="apple-converted-space">
    <w:name w:val="apple-converted-space"/>
    <w:basedOn w:val="DefaultParagraphFont"/>
    <w:rsid w:val="0046236D"/>
  </w:style>
  <w:style w:type="paragraph" w:customStyle="1" w:styleId="p3">
    <w:name w:val="p3"/>
    <w:basedOn w:val="Normal"/>
    <w:rsid w:val="0046236D"/>
    <w:pPr>
      <w:widowControl/>
      <w:suppressAutoHyphens w:val="0"/>
      <w:spacing w:before="100" w:beforeAutospacing="1" w:after="100" w:afterAutospacing="1"/>
      <w:textAlignment w:val="auto"/>
    </w:pPr>
    <w:rPr>
      <w:rFonts w:eastAsia="Times New Roman"/>
      <w:kern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2"/>
        <w:szCs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06"/>
    <w:pPr>
      <w:widowControl w:val="0"/>
      <w:textAlignment w:val="baseline"/>
    </w:pPr>
    <w:rPr>
      <w:rFonts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Pr>
      <w:kern w:val="2"/>
      <w:sz w:val="2"/>
      <w:szCs w:val="2"/>
      <w:lang w:eastAsia="zh-CN"/>
    </w:rPr>
  </w:style>
  <w:style w:type="character" w:styleId="Hyperlink">
    <w:name w:val="Hyperlink"/>
    <w:basedOn w:val="DefaultParagraphFont"/>
    <w:uiPriority w:val="99"/>
    <w:unhideWhenUsed/>
    <w:rsid w:val="00FF0D89"/>
    <w:rPr>
      <w:color w:val="0000FF" w:themeColor="hyperlink"/>
      <w:u w:val="single"/>
    </w:rPr>
  </w:style>
  <w:style w:type="character" w:customStyle="1" w:styleId="DocumentMapChar">
    <w:name w:val="Document Map Char"/>
    <w:basedOn w:val="DefaultParagraphFont"/>
    <w:link w:val="DocumentMap"/>
    <w:uiPriority w:val="99"/>
    <w:semiHidden/>
    <w:qFormat/>
    <w:rPr>
      <w:kern w:val="2"/>
      <w:sz w:val="2"/>
      <w:szCs w:val="2"/>
      <w:lang w:eastAsia="zh-CN"/>
    </w:rPr>
  </w:style>
  <w:style w:type="character" w:customStyle="1" w:styleId="PlainTextChar">
    <w:name w:val="Plain Text Char"/>
    <w:basedOn w:val="DefaultParagraphFont"/>
    <w:link w:val="PlainText"/>
    <w:uiPriority w:val="99"/>
    <w:semiHidden/>
    <w:qFormat/>
    <w:rsid w:val="007E1B0F"/>
    <w:rPr>
      <w:rFonts w:ascii="Consolas" w:hAnsi="Consolas" w:cs="Times New Roman"/>
      <w:kern w:val="2"/>
      <w:sz w:val="21"/>
      <w:szCs w:val="21"/>
      <w:lang w:eastAsia="zh-CN"/>
    </w:rPr>
  </w:style>
  <w:style w:type="paragraph" w:customStyle="1" w:styleId="Heading">
    <w:name w:val="Heading"/>
    <w:basedOn w:val="Standard"/>
    <w:next w:val="Textbody"/>
    <w:uiPriority w:val="99"/>
    <w:qFormat/>
    <w:rsid w:val="00443B06"/>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Textbody"/>
    <w:uiPriority w:val="99"/>
    <w:rsid w:val="00443B06"/>
  </w:style>
  <w:style w:type="paragraph" w:styleId="Caption">
    <w:name w:val="caption"/>
    <w:basedOn w:val="Standard"/>
    <w:uiPriority w:val="99"/>
    <w:qFormat/>
    <w:rsid w:val="00443B06"/>
    <w:pPr>
      <w:suppressLineNumbers/>
      <w:spacing w:before="120" w:after="120"/>
    </w:pPr>
    <w:rPr>
      <w:i/>
      <w:iCs/>
    </w:rPr>
  </w:style>
  <w:style w:type="paragraph" w:customStyle="1" w:styleId="Index">
    <w:name w:val="Index"/>
    <w:basedOn w:val="Standard"/>
    <w:uiPriority w:val="99"/>
    <w:qFormat/>
    <w:rsid w:val="00443B06"/>
    <w:pPr>
      <w:suppressLineNumbers/>
    </w:pPr>
  </w:style>
  <w:style w:type="paragraph" w:customStyle="1" w:styleId="Standard">
    <w:name w:val="Standard"/>
    <w:uiPriority w:val="99"/>
    <w:qFormat/>
    <w:rsid w:val="00443B06"/>
    <w:pPr>
      <w:textAlignment w:val="baseline"/>
    </w:pPr>
    <w:rPr>
      <w:rFonts w:cs="Times New Roman"/>
      <w:color w:val="00000A"/>
      <w:kern w:val="2"/>
      <w:sz w:val="24"/>
      <w:szCs w:val="24"/>
      <w:lang w:val="en-US" w:eastAsia="en-US"/>
    </w:rPr>
  </w:style>
  <w:style w:type="paragraph" w:customStyle="1" w:styleId="Textbody">
    <w:name w:val="Text body"/>
    <w:basedOn w:val="Standard"/>
    <w:uiPriority w:val="99"/>
    <w:qFormat/>
    <w:rsid w:val="00443B06"/>
    <w:pPr>
      <w:spacing w:after="120"/>
    </w:pPr>
  </w:style>
  <w:style w:type="paragraph" w:styleId="BalloonText">
    <w:name w:val="Balloon Text"/>
    <w:basedOn w:val="Standard"/>
    <w:link w:val="BalloonTextChar"/>
    <w:uiPriority w:val="99"/>
    <w:semiHidden/>
    <w:qFormat/>
    <w:rsid w:val="00443B06"/>
    <w:rPr>
      <w:rFonts w:ascii="Tahoma" w:hAnsi="Tahoma" w:cs="Tahoma"/>
      <w:sz w:val="16"/>
      <w:szCs w:val="16"/>
    </w:rPr>
  </w:style>
  <w:style w:type="paragraph" w:styleId="ListParagraph">
    <w:name w:val="List Paragraph"/>
    <w:basedOn w:val="Standard"/>
    <w:qFormat/>
    <w:rsid w:val="00443B06"/>
    <w:pPr>
      <w:ind w:left="720"/>
    </w:pPr>
  </w:style>
  <w:style w:type="paragraph" w:styleId="NormalWeb">
    <w:name w:val="Normal (Web)"/>
    <w:basedOn w:val="Standard"/>
    <w:uiPriority w:val="99"/>
    <w:qFormat/>
    <w:rsid w:val="00443B06"/>
    <w:pPr>
      <w:spacing w:before="28" w:after="28"/>
    </w:pPr>
    <w:rPr>
      <w:lang w:val="en-GB" w:eastAsia="en-GB"/>
    </w:rPr>
  </w:style>
  <w:style w:type="paragraph" w:customStyle="1" w:styleId="TableContents">
    <w:name w:val="Table Contents"/>
    <w:basedOn w:val="Standard"/>
    <w:uiPriority w:val="99"/>
    <w:qFormat/>
    <w:rsid w:val="00443B06"/>
    <w:pPr>
      <w:suppressLineNumbers/>
    </w:pPr>
  </w:style>
  <w:style w:type="paragraph" w:customStyle="1" w:styleId="Default">
    <w:name w:val="Default"/>
    <w:uiPriority w:val="99"/>
    <w:qFormat/>
    <w:rsid w:val="00443B06"/>
    <w:rPr>
      <w:rFonts w:ascii="Arial" w:hAnsi="Arial" w:cs="Arial"/>
      <w:color w:val="000000"/>
      <w:sz w:val="24"/>
      <w:szCs w:val="24"/>
      <w:lang w:eastAsia="zh-CN"/>
    </w:rPr>
  </w:style>
  <w:style w:type="paragraph" w:styleId="DocumentMap">
    <w:name w:val="Document Map"/>
    <w:basedOn w:val="Normal"/>
    <w:link w:val="DocumentMapChar"/>
    <w:uiPriority w:val="99"/>
    <w:semiHidden/>
    <w:qFormat/>
    <w:rsid w:val="00EA18F7"/>
    <w:pPr>
      <w:shd w:val="clear" w:color="auto" w:fill="000080"/>
    </w:pPr>
    <w:rPr>
      <w:rFonts w:ascii="Tahoma" w:hAnsi="Tahoma" w:cs="Tahoma"/>
    </w:rPr>
  </w:style>
  <w:style w:type="paragraph" w:styleId="NoSpacing">
    <w:name w:val="No Spacing"/>
    <w:uiPriority w:val="1"/>
    <w:qFormat/>
    <w:rsid w:val="00BA63B0"/>
    <w:pPr>
      <w:widowControl w:val="0"/>
      <w:textAlignment w:val="baseline"/>
    </w:pPr>
    <w:rPr>
      <w:rFonts w:cs="Times New Roman"/>
      <w:kern w:val="2"/>
      <w:sz w:val="24"/>
      <w:szCs w:val="24"/>
      <w:lang w:eastAsia="zh-CN"/>
    </w:rPr>
  </w:style>
  <w:style w:type="paragraph" w:styleId="PlainText">
    <w:name w:val="Plain Text"/>
    <w:basedOn w:val="Normal"/>
    <w:link w:val="PlainTextChar"/>
    <w:uiPriority w:val="99"/>
    <w:semiHidden/>
    <w:unhideWhenUsed/>
    <w:qFormat/>
    <w:rsid w:val="007E1B0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1902810">
      <w:bodyDiv w:val="1"/>
      <w:marLeft w:val="0"/>
      <w:marRight w:val="0"/>
      <w:marTop w:val="0"/>
      <w:marBottom w:val="0"/>
      <w:divBdr>
        <w:top w:val="none" w:sz="0" w:space="0" w:color="auto"/>
        <w:left w:val="none" w:sz="0" w:space="0" w:color="auto"/>
        <w:bottom w:val="none" w:sz="0" w:space="0" w:color="auto"/>
        <w:right w:val="none" w:sz="0" w:space="0" w:color="auto"/>
      </w:divBdr>
    </w:div>
    <w:div w:id="138573087">
      <w:bodyDiv w:val="1"/>
      <w:marLeft w:val="0"/>
      <w:marRight w:val="0"/>
      <w:marTop w:val="0"/>
      <w:marBottom w:val="0"/>
      <w:divBdr>
        <w:top w:val="none" w:sz="0" w:space="0" w:color="auto"/>
        <w:left w:val="none" w:sz="0" w:space="0" w:color="auto"/>
        <w:bottom w:val="none" w:sz="0" w:space="0" w:color="auto"/>
        <w:right w:val="none" w:sz="0" w:space="0" w:color="auto"/>
      </w:divBdr>
    </w:div>
    <w:div w:id="160051215">
      <w:bodyDiv w:val="1"/>
      <w:marLeft w:val="0"/>
      <w:marRight w:val="0"/>
      <w:marTop w:val="0"/>
      <w:marBottom w:val="0"/>
      <w:divBdr>
        <w:top w:val="none" w:sz="0" w:space="0" w:color="auto"/>
        <w:left w:val="none" w:sz="0" w:space="0" w:color="auto"/>
        <w:bottom w:val="none" w:sz="0" w:space="0" w:color="auto"/>
        <w:right w:val="none" w:sz="0" w:space="0" w:color="auto"/>
      </w:divBdr>
    </w:div>
    <w:div w:id="216016010">
      <w:bodyDiv w:val="1"/>
      <w:marLeft w:val="0"/>
      <w:marRight w:val="0"/>
      <w:marTop w:val="0"/>
      <w:marBottom w:val="0"/>
      <w:divBdr>
        <w:top w:val="none" w:sz="0" w:space="0" w:color="auto"/>
        <w:left w:val="none" w:sz="0" w:space="0" w:color="auto"/>
        <w:bottom w:val="none" w:sz="0" w:space="0" w:color="auto"/>
        <w:right w:val="none" w:sz="0" w:space="0" w:color="auto"/>
      </w:divBdr>
    </w:div>
    <w:div w:id="279344781">
      <w:bodyDiv w:val="1"/>
      <w:marLeft w:val="0"/>
      <w:marRight w:val="0"/>
      <w:marTop w:val="0"/>
      <w:marBottom w:val="0"/>
      <w:divBdr>
        <w:top w:val="none" w:sz="0" w:space="0" w:color="auto"/>
        <w:left w:val="none" w:sz="0" w:space="0" w:color="auto"/>
        <w:bottom w:val="none" w:sz="0" w:space="0" w:color="auto"/>
        <w:right w:val="none" w:sz="0" w:space="0" w:color="auto"/>
      </w:divBdr>
    </w:div>
    <w:div w:id="336079088">
      <w:bodyDiv w:val="1"/>
      <w:marLeft w:val="0"/>
      <w:marRight w:val="0"/>
      <w:marTop w:val="0"/>
      <w:marBottom w:val="0"/>
      <w:divBdr>
        <w:top w:val="none" w:sz="0" w:space="0" w:color="auto"/>
        <w:left w:val="none" w:sz="0" w:space="0" w:color="auto"/>
        <w:bottom w:val="none" w:sz="0" w:space="0" w:color="auto"/>
        <w:right w:val="none" w:sz="0" w:space="0" w:color="auto"/>
      </w:divBdr>
    </w:div>
    <w:div w:id="393312016">
      <w:bodyDiv w:val="1"/>
      <w:marLeft w:val="0"/>
      <w:marRight w:val="0"/>
      <w:marTop w:val="0"/>
      <w:marBottom w:val="0"/>
      <w:divBdr>
        <w:top w:val="none" w:sz="0" w:space="0" w:color="auto"/>
        <w:left w:val="none" w:sz="0" w:space="0" w:color="auto"/>
        <w:bottom w:val="none" w:sz="0" w:space="0" w:color="auto"/>
        <w:right w:val="none" w:sz="0" w:space="0" w:color="auto"/>
      </w:divBdr>
      <w:divsChild>
        <w:div w:id="240062644">
          <w:marLeft w:val="0"/>
          <w:marRight w:val="0"/>
          <w:marTop w:val="0"/>
          <w:marBottom w:val="0"/>
          <w:divBdr>
            <w:top w:val="none" w:sz="0" w:space="0" w:color="auto"/>
            <w:left w:val="none" w:sz="0" w:space="0" w:color="auto"/>
            <w:bottom w:val="none" w:sz="0" w:space="0" w:color="auto"/>
            <w:right w:val="none" w:sz="0" w:space="0" w:color="auto"/>
          </w:divBdr>
        </w:div>
        <w:div w:id="1226840850">
          <w:marLeft w:val="0"/>
          <w:marRight w:val="0"/>
          <w:marTop w:val="0"/>
          <w:marBottom w:val="0"/>
          <w:divBdr>
            <w:top w:val="none" w:sz="0" w:space="0" w:color="auto"/>
            <w:left w:val="none" w:sz="0" w:space="0" w:color="auto"/>
            <w:bottom w:val="none" w:sz="0" w:space="0" w:color="auto"/>
            <w:right w:val="none" w:sz="0" w:space="0" w:color="auto"/>
          </w:divBdr>
        </w:div>
      </w:divsChild>
    </w:div>
    <w:div w:id="492844305">
      <w:bodyDiv w:val="1"/>
      <w:marLeft w:val="0"/>
      <w:marRight w:val="0"/>
      <w:marTop w:val="0"/>
      <w:marBottom w:val="0"/>
      <w:divBdr>
        <w:top w:val="none" w:sz="0" w:space="0" w:color="auto"/>
        <w:left w:val="none" w:sz="0" w:space="0" w:color="auto"/>
        <w:bottom w:val="none" w:sz="0" w:space="0" w:color="auto"/>
        <w:right w:val="none" w:sz="0" w:space="0" w:color="auto"/>
      </w:divBdr>
    </w:div>
    <w:div w:id="692729357">
      <w:bodyDiv w:val="1"/>
      <w:marLeft w:val="0"/>
      <w:marRight w:val="0"/>
      <w:marTop w:val="0"/>
      <w:marBottom w:val="0"/>
      <w:divBdr>
        <w:top w:val="none" w:sz="0" w:space="0" w:color="auto"/>
        <w:left w:val="none" w:sz="0" w:space="0" w:color="auto"/>
        <w:bottom w:val="none" w:sz="0" w:space="0" w:color="auto"/>
        <w:right w:val="none" w:sz="0" w:space="0" w:color="auto"/>
      </w:divBdr>
    </w:div>
    <w:div w:id="796291840">
      <w:bodyDiv w:val="1"/>
      <w:marLeft w:val="0"/>
      <w:marRight w:val="0"/>
      <w:marTop w:val="0"/>
      <w:marBottom w:val="0"/>
      <w:divBdr>
        <w:top w:val="none" w:sz="0" w:space="0" w:color="auto"/>
        <w:left w:val="none" w:sz="0" w:space="0" w:color="auto"/>
        <w:bottom w:val="none" w:sz="0" w:space="0" w:color="auto"/>
        <w:right w:val="none" w:sz="0" w:space="0" w:color="auto"/>
      </w:divBdr>
    </w:div>
    <w:div w:id="799759792">
      <w:bodyDiv w:val="1"/>
      <w:marLeft w:val="0"/>
      <w:marRight w:val="0"/>
      <w:marTop w:val="0"/>
      <w:marBottom w:val="0"/>
      <w:divBdr>
        <w:top w:val="none" w:sz="0" w:space="0" w:color="auto"/>
        <w:left w:val="none" w:sz="0" w:space="0" w:color="auto"/>
        <w:bottom w:val="none" w:sz="0" w:space="0" w:color="auto"/>
        <w:right w:val="none" w:sz="0" w:space="0" w:color="auto"/>
      </w:divBdr>
    </w:div>
    <w:div w:id="848179811">
      <w:bodyDiv w:val="1"/>
      <w:marLeft w:val="0"/>
      <w:marRight w:val="0"/>
      <w:marTop w:val="0"/>
      <w:marBottom w:val="0"/>
      <w:divBdr>
        <w:top w:val="none" w:sz="0" w:space="0" w:color="auto"/>
        <w:left w:val="none" w:sz="0" w:space="0" w:color="auto"/>
        <w:bottom w:val="none" w:sz="0" w:space="0" w:color="auto"/>
        <w:right w:val="none" w:sz="0" w:space="0" w:color="auto"/>
      </w:divBdr>
    </w:div>
    <w:div w:id="1152868685">
      <w:bodyDiv w:val="1"/>
      <w:marLeft w:val="0"/>
      <w:marRight w:val="0"/>
      <w:marTop w:val="0"/>
      <w:marBottom w:val="0"/>
      <w:divBdr>
        <w:top w:val="none" w:sz="0" w:space="0" w:color="auto"/>
        <w:left w:val="none" w:sz="0" w:space="0" w:color="auto"/>
        <w:bottom w:val="none" w:sz="0" w:space="0" w:color="auto"/>
        <w:right w:val="none" w:sz="0" w:space="0" w:color="auto"/>
      </w:divBdr>
    </w:div>
    <w:div w:id="1379207180">
      <w:bodyDiv w:val="1"/>
      <w:marLeft w:val="0"/>
      <w:marRight w:val="0"/>
      <w:marTop w:val="0"/>
      <w:marBottom w:val="0"/>
      <w:divBdr>
        <w:top w:val="none" w:sz="0" w:space="0" w:color="auto"/>
        <w:left w:val="none" w:sz="0" w:space="0" w:color="auto"/>
        <w:bottom w:val="none" w:sz="0" w:space="0" w:color="auto"/>
        <w:right w:val="none" w:sz="0" w:space="0" w:color="auto"/>
      </w:divBdr>
    </w:div>
    <w:div w:id="1488671861">
      <w:bodyDiv w:val="1"/>
      <w:marLeft w:val="0"/>
      <w:marRight w:val="0"/>
      <w:marTop w:val="0"/>
      <w:marBottom w:val="0"/>
      <w:divBdr>
        <w:top w:val="none" w:sz="0" w:space="0" w:color="auto"/>
        <w:left w:val="none" w:sz="0" w:space="0" w:color="auto"/>
        <w:bottom w:val="none" w:sz="0" w:space="0" w:color="auto"/>
        <w:right w:val="none" w:sz="0" w:space="0" w:color="auto"/>
      </w:divBdr>
    </w:div>
    <w:div w:id="1740711328">
      <w:bodyDiv w:val="1"/>
      <w:marLeft w:val="0"/>
      <w:marRight w:val="0"/>
      <w:marTop w:val="0"/>
      <w:marBottom w:val="0"/>
      <w:divBdr>
        <w:top w:val="none" w:sz="0" w:space="0" w:color="auto"/>
        <w:left w:val="none" w:sz="0" w:space="0" w:color="auto"/>
        <w:bottom w:val="none" w:sz="0" w:space="0" w:color="auto"/>
        <w:right w:val="none" w:sz="0" w:space="0" w:color="auto"/>
      </w:divBdr>
    </w:div>
    <w:div w:id="1932202161">
      <w:bodyDiv w:val="1"/>
      <w:marLeft w:val="0"/>
      <w:marRight w:val="0"/>
      <w:marTop w:val="0"/>
      <w:marBottom w:val="0"/>
      <w:divBdr>
        <w:top w:val="none" w:sz="0" w:space="0" w:color="auto"/>
        <w:left w:val="none" w:sz="0" w:space="0" w:color="auto"/>
        <w:bottom w:val="none" w:sz="0" w:space="0" w:color="auto"/>
        <w:right w:val="none" w:sz="0" w:space="0" w:color="auto"/>
      </w:divBdr>
    </w:div>
    <w:div w:id="197028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551/07</vt:lpstr>
    </vt:vector>
  </TitlesOfParts>
  <Company>Grizli777</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551/07</dc:title>
  <dc:creator>Chris Hill</dc:creator>
  <cp:lastModifiedBy>PC</cp:lastModifiedBy>
  <cp:revision>10</cp:revision>
  <cp:lastPrinted>2024-03-12T17:28:00Z</cp:lastPrinted>
  <dcterms:created xsi:type="dcterms:W3CDTF">2024-06-27T16:17:00Z</dcterms:created>
  <dcterms:modified xsi:type="dcterms:W3CDTF">2024-06-27T18:04:00Z</dcterms:modified>
  <dc:language>en-GB</dc:language>
</cp:coreProperties>
</file>